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43F" w:rsidRPr="00674D63" w:rsidRDefault="0054043F" w:rsidP="00674D63">
      <w:pPr>
        <w:spacing w:after="120"/>
        <w:ind w:left="1985" w:hanging="1985"/>
        <w:rPr>
          <w:rFonts w:ascii="Arial" w:hAnsi="Arial"/>
          <w:b/>
          <w:lang w:eastAsia="zh-CN"/>
        </w:rPr>
      </w:pPr>
      <w:r w:rsidRPr="00674D63">
        <w:rPr>
          <w:rFonts w:ascii="Arial" w:hAnsi="Arial"/>
          <w:b/>
          <w:lang w:eastAsia="zh-CN"/>
        </w:rPr>
        <w:t>3GPP TSG-RAN WG4 Meeting #80</w:t>
      </w:r>
      <w:r w:rsidRPr="00674D63">
        <w:rPr>
          <w:rFonts w:ascii="Arial" w:hAnsi="Arial"/>
          <w:b/>
          <w:lang w:eastAsia="zh-CN"/>
        </w:rPr>
        <w:tab/>
      </w:r>
      <w:r w:rsidRPr="00674D63">
        <w:rPr>
          <w:rFonts w:ascii="Arial" w:hAnsi="Arial" w:hint="eastAsia"/>
          <w:b/>
          <w:lang w:eastAsia="zh-CN"/>
        </w:rPr>
        <w:t xml:space="preserve">   </w:t>
      </w:r>
      <w:r w:rsidRPr="00674D63">
        <w:rPr>
          <w:rFonts w:ascii="Arial" w:hAnsi="Arial"/>
          <w:b/>
          <w:lang w:eastAsia="zh-CN"/>
        </w:rPr>
        <w:tab/>
      </w:r>
      <w:r w:rsidRPr="00674D63">
        <w:rPr>
          <w:rFonts w:ascii="Arial" w:hAnsi="Arial" w:hint="eastAsia"/>
          <w:b/>
          <w:lang w:eastAsia="zh-CN"/>
        </w:rPr>
        <w:t xml:space="preserve">                                           </w:t>
      </w:r>
      <w:r w:rsidR="00674D63">
        <w:rPr>
          <w:rFonts w:ascii="Arial" w:hAnsi="Arial" w:hint="eastAsia"/>
          <w:b/>
          <w:lang w:eastAsia="zh-CN"/>
        </w:rPr>
        <w:t xml:space="preserve">                      </w:t>
      </w:r>
      <w:r w:rsidR="00310D90" w:rsidRPr="00674D63">
        <w:rPr>
          <w:rFonts w:ascii="Arial" w:hAnsi="Arial"/>
          <w:b/>
          <w:lang w:eastAsia="zh-CN"/>
        </w:rPr>
        <w:t>R4-166114</w:t>
      </w:r>
    </w:p>
    <w:p w:rsidR="0054043F" w:rsidRPr="00674D63" w:rsidRDefault="0054043F" w:rsidP="00674D63">
      <w:pPr>
        <w:spacing w:after="120"/>
        <w:ind w:left="1985" w:hanging="1985"/>
        <w:rPr>
          <w:rFonts w:ascii="Arial" w:hAnsi="Arial"/>
          <w:b/>
          <w:lang w:eastAsia="zh-CN"/>
        </w:rPr>
      </w:pPr>
      <w:r w:rsidRPr="00674D63">
        <w:rPr>
          <w:rFonts w:ascii="Arial" w:hAnsi="Arial"/>
          <w:b/>
          <w:lang w:eastAsia="zh-CN"/>
        </w:rPr>
        <w:t>Gothenburg, Sweden, 22 – 26 Aug, 2016</w:t>
      </w:r>
    </w:p>
    <w:p w:rsidR="00B94055" w:rsidRPr="00674D63" w:rsidRDefault="00B94055" w:rsidP="00674D63">
      <w:pPr>
        <w:spacing w:after="120"/>
        <w:ind w:left="1985" w:hanging="1985"/>
        <w:rPr>
          <w:rFonts w:ascii="Arial" w:hAnsi="Arial"/>
          <w:b/>
          <w:lang w:eastAsia="zh-CN"/>
        </w:rPr>
      </w:pPr>
    </w:p>
    <w:p w:rsidR="001053E4" w:rsidRPr="000A42B8" w:rsidRDefault="00DE7636" w:rsidP="00674D63">
      <w:pPr>
        <w:spacing w:after="120"/>
        <w:ind w:left="1985" w:hanging="1985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="000A1EBA">
        <w:rPr>
          <w:rFonts w:ascii="Arial" w:hAnsi="Arial" w:hint="eastAsia"/>
          <w:b/>
          <w:lang w:eastAsia="zh-CN"/>
        </w:rPr>
        <w:t xml:space="preserve">                          </w:t>
      </w:r>
      <w:r w:rsidRPr="001053E4">
        <w:rPr>
          <w:rFonts w:ascii="Arial" w:hAnsi="Arial"/>
          <w:b/>
          <w:lang w:eastAsia="zh-CN"/>
        </w:rPr>
        <w:t xml:space="preserve"> </w:t>
      </w:r>
      <w:bookmarkStart w:id="0" w:name="Title"/>
      <w:bookmarkEnd w:id="0"/>
      <w:r w:rsidR="00C23239" w:rsidRPr="00C23239">
        <w:rPr>
          <w:rFonts w:ascii="Arial" w:hAnsi="Arial"/>
          <w:b/>
          <w:lang w:eastAsia="zh-CN"/>
        </w:rPr>
        <w:t>MSD for CA_8A-41A 2UL.</w:t>
      </w:r>
    </w:p>
    <w:p w:rsidR="001053E4" w:rsidRPr="00674D63" w:rsidRDefault="001053E4" w:rsidP="00674D63">
      <w:pPr>
        <w:spacing w:after="120"/>
        <w:ind w:left="1985" w:hanging="1985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 xml:space="preserve">Source: </w:t>
      </w:r>
      <w:r w:rsidRPr="00D3089E">
        <w:rPr>
          <w:rFonts w:ascii="Arial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DE7636" w:rsidRPr="00674D63" w:rsidRDefault="001053E4" w:rsidP="00674D63">
      <w:pPr>
        <w:spacing w:after="120"/>
        <w:ind w:left="1985" w:hanging="1985"/>
        <w:rPr>
          <w:rFonts w:ascii="Arial" w:hAnsi="Arial" w:hint="eastAsia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Agenda Item:</w:t>
      </w:r>
      <w:r w:rsidRPr="00674D63">
        <w:rPr>
          <w:rFonts w:ascii="Arial" w:hAnsi="Arial"/>
          <w:b/>
          <w:lang w:eastAsia="zh-CN"/>
        </w:rPr>
        <w:tab/>
      </w:r>
      <w:bookmarkStart w:id="1" w:name="Source"/>
      <w:bookmarkEnd w:id="1"/>
      <w:r w:rsidR="00585489" w:rsidRPr="00A359FA">
        <w:rPr>
          <w:rFonts w:ascii="Arial" w:hAnsi="Arial" w:hint="eastAsia"/>
          <w:b/>
          <w:lang w:eastAsia="zh-CN"/>
        </w:rPr>
        <w:t>8.6.2</w:t>
      </w:r>
    </w:p>
    <w:p w:rsidR="00DE7636" w:rsidRPr="00D3089E" w:rsidRDefault="00DE7636" w:rsidP="00674D63">
      <w:pPr>
        <w:spacing w:after="120"/>
        <w:ind w:left="1985" w:hanging="1985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Document for:</w:t>
      </w:r>
      <w:r w:rsidRPr="00674D63">
        <w:rPr>
          <w:rFonts w:ascii="Arial" w:hAnsi="Arial"/>
          <w:b/>
          <w:lang w:eastAsia="zh-CN"/>
        </w:rPr>
        <w:tab/>
      </w:r>
      <w:bookmarkStart w:id="2" w:name="DocumentFor"/>
      <w:bookmarkEnd w:id="2"/>
      <w:r w:rsidR="00D25F54">
        <w:rPr>
          <w:rFonts w:ascii="Arial" w:hAnsi="Arial"/>
          <w:b/>
          <w:lang w:eastAsia="zh-CN"/>
        </w:rPr>
        <w:t>Approval</w:t>
      </w:r>
    </w:p>
    <w:p w:rsidR="00D96397" w:rsidRDefault="00D96397" w:rsidP="000523C8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D96397" w:rsidRPr="00D3089E" w:rsidRDefault="00367C7D" w:rsidP="00367C7D">
      <w:pPr>
        <w:pStyle w:val="1"/>
        <w:numPr>
          <w:ilvl w:val="0"/>
          <w:numId w:val="50"/>
        </w:numPr>
        <w:spacing w:before="240"/>
      </w:pPr>
      <w:r>
        <w:rPr>
          <w:rFonts w:hint="eastAsia"/>
          <w:lang w:eastAsia="zh-CN"/>
        </w:rPr>
        <w:t xml:space="preserve">     </w:t>
      </w:r>
      <w:r w:rsidR="00D96397" w:rsidRPr="00D3089E">
        <w:t>Introduction</w:t>
      </w:r>
    </w:p>
    <w:p w:rsidR="00107685" w:rsidRDefault="00107685" w:rsidP="000523C8">
      <w:pPr>
        <w:pStyle w:val="a8"/>
        <w:spacing w:after="0"/>
        <w:jc w:val="both"/>
        <w:rPr>
          <w:kern w:val="2"/>
          <w:lang w:val="en-US"/>
        </w:rPr>
      </w:pPr>
      <w:bookmarkStart w:id="3" w:name="_GoBack"/>
      <w:bookmarkEnd w:id="3"/>
      <w:r>
        <w:t xml:space="preserve">The </w:t>
      </w:r>
      <w:r w:rsidR="00F56B79">
        <w:rPr>
          <w:rFonts w:hint="eastAsia"/>
          <w:lang w:eastAsia="zh-CN"/>
        </w:rPr>
        <w:t xml:space="preserve">revised </w:t>
      </w:r>
      <w:r>
        <w:t>WI</w:t>
      </w:r>
      <w:r w:rsidR="00F56B79">
        <w:rPr>
          <w:rFonts w:hint="eastAsia"/>
          <w:lang w:eastAsia="zh-CN"/>
        </w:rPr>
        <w:t xml:space="preserve">D of </w:t>
      </w:r>
      <w:r>
        <w:t>support</w:t>
      </w:r>
      <w:r w:rsidR="00F56B79">
        <w:rPr>
          <w:rFonts w:hint="eastAsia"/>
          <w:lang w:eastAsia="zh-CN"/>
        </w:rPr>
        <w:t xml:space="preserve">ing </w:t>
      </w:r>
      <w:r>
        <w:t xml:space="preserve">the </w:t>
      </w:r>
      <w:r w:rsidRPr="00AB62A6">
        <w:t xml:space="preserve">LTE Advanced </w:t>
      </w:r>
      <w:r>
        <w:rPr>
          <w:rFonts w:hint="eastAsia"/>
          <w:lang w:eastAsia="zh-CN"/>
        </w:rPr>
        <w:t>2</w:t>
      </w:r>
      <w:r w:rsidRPr="00125702">
        <w:t xml:space="preserve"> Band Carrier </w:t>
      </w:r>
      <w:r>
        <w:t>Aggregation (</w:t>
      </w:r>
      <w:r>
        <w:rPr>
          <w:rFonts w:hint="eastAsia"/>
          <w:lang w:eastAsia="zh-CN"/>
        </w:rPr>
        <w:t>2</w:t>
      </w:r>
      <w:r>
        <w:t>DL/</w:t>
      </w:r>
      <w:r>
        <w:rPr>
          <w:rFonts w:hint="eastAsia"/>
          <w:lang w:eastAsia="zh-CN"/>
        </w:rPr>
        <w:t>2</w:t>
      </w:r>
      <w:r>
        <w:t xml:space="preserve">UL) of Band </w:t>
      </w:r>
      <w:r>
        <w:rPr>
          <w:rFonts w:hint="eastAsia"/>
          <w:lang w:eastAsia="zh-CN"/>
        </w:rPr>
        <w:t xml:space="preserve">8 </w:t>
      </w:r>
      <w:r w:rsidRPr="00125702">
        <w:t>and Band 41</w:t>
      </w:r>
      <w:r>
        <w:t xml:space="preserve"> was approved in RAN#</w:t>
      </w:r>
      <w:r>
        <w:rPr>
          <w:rFonts w:hint="eastAsia"/>
          <w:lang w:eastAsia="zh-CN"/>
        </w:rPr>
        <w:t>70</w:t>
      </w:r>
      <w:r>
        <w:t xml:space="preserve">. </w:t>
      </w:r>
    </w:p>
    <w:p w:rsidR="00107685" w:rsidRDefault="00107685" w:rsidP="000523C8">
      <w:pPr>
        <w:jc w:val="both"/>
        <w:rPr>
          <w:lang w:eastAsia="zh-CN"/>
        </w:rPr>
      </w:pPr>
      <w:r>
        <w:rPr>
          <w:lang w:eastAsia="ja-JP"/>
        </w:rPr>
        <w:t xml:space="preserve">In this contribution, </w:t>
      </w:r>
      <w:r w:rsidR="00433E6F">
        <w:t>MSD requirements</w:t>
      </w:r>
      <w:r>
        <w:rPr>
          <w:rFonts w:hint="eastAsia"/>
          <w:lang w:eastAsia="zh-CN"/>
        </w:rPr>
        <w:t xml:space="preserve"> are proposed</w:t>
      </w:r>
      <w:r>
        <w:rPr>
          <w:lang w:eastAsia="ja-JP"/>
        </w:rPr>
        <w:t xml:space="preserve"> for </w:t>
      </w:r>
      <w:r w:rsidRPr="00EA20AA">
        <w:rPr>
          <w:rFonts w:eastAsia="Batang"/>
          <w:lang w:eastAsia="zh-CN"/>
        </w:rPr>
        <w:t xml:space="preserve">LTE Advanced </w:t>
      </w:r>
      <w:r>
        <w:rPr>
          <w:rFonts w:hint="eastAsia"/>
          <w:lang w:eastAsia="zh-CN"/>
        </w:rPr>
        <w:t>2</w:t>
      </w:r>
      <w:r w:rsidRPr="00EA20AA">
        <w:rPr>
          <w:rFonts w:eastAsia="Batang"/>
          <w:lang w:eastAsia="zh-CN"/>
        </w:rPr>
        <w:t xml:space="preserve"> Band Carrier Aggregation (</w:t>
      </w:r>
      <w:r>
        <w:rPr>
          <w:rFonts w:hint="eastAsia"/>
          <w:lang w:eastAsia="zh-CN"/>
        </w:rPr>
        <w:t>2</w:t>
      </w:r>
      <w:r>
        <w:rPr>
          <w:rFonts w:eastAsia="Batang"/>
          <w:lang w:eastAsia="zh-CN"/>
        </w:rPr>
        <w:t>DL/</w:t>
      </w:r>
      <w:r>
        <w:rPr>
          <w:rFonts w:hint="eastAsia"/>
          <w:lang w:eastAsia="zh-CN"/>
        </w:rPr>
        <w:t>2</w:t>
      </w:r>
      <w:r>
        <w:rPr>
          <w:rFonts w:eastAsia="Batang"/>
          <w:lang w:eastAsia="zh-CN"/>
        </w:rPr>
        <w:t xml:space="preserve">UL) of Band </w:t>
      </w:r>
      <w:r>
        <w:rPr>
          <w:rFonts w:hint="eastAsia"/>
          <w:lang w:eastAsia="zh-CN"/>
        </w:rPr>
        <w:t xml:space="preserve">8 </w:t>
      </w:r>
      <w:r w:rsidRPr="00EA20AA">
        <w:rPr>
          <w:rFonts w:eastAsia="Batang"/>
          <w:lang w:eastAsia="zh-CN"/>
        </w:rPr>
        <w:t xml:space="preserve">and Band </w:t>
      </w:r>
      <w:r w:rsidR="00F56B79">
        <w:rPr>
          <w:rFonts w:hint="eastAsia"/>
        </w:rPr>
        <w:t>4</w:t>
      </w:r>
      <w:r w:rsidR="00F56B79">
        <w:rPr>
          <w:rFonts w:hint="eastAsia"/>
          <w:lang w:eastAsia="zh-CN"/>
        </w:rPr>
        <w:t>1.</w:t>
      </w:r>
    </w:p>
    <w:p w:rsidR="009604C1" w:rsidRPr="00107685" w:rsidRDefault="009604C1" w:rsidP="000523C8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E656CA" w:rsidRPr="0081158A" w:rsidRDefault="009604C1" w:rsidP="00367C7D">
      <w:pPr>
        <w:pStyle w:val="1"/>
        <w:spacing w:before="240"/>
        <w:ind w:left="0" w:firstLine="0"/>
      </w:pPr>
      <w:r>
        <w:rPr>
          <w:rFonts w:hint="eastAsia"/>
        </w:rPr>
        <w:t>2</w:t>
      </w:r>
      <w:r w:rsidRPr="00D3089E">
        <w:t>.</w:t>
      </w:r>
      <w:r w:rsidRPr="00D3089E">
        <w:tab/>
      </w:r>
      <w:r>
        <w:rPr>
          <w:rFonts w:hint="eastAsia"/>
        </w:rPr>
        <w:t>Discussion</w:t>
      </w:r>
    </w:p>
    <w:p w:rsidR="00E52575" w:rsidRPr="00F72D7D" w:rsidRDefault="006C5605" w:rsidP="000523C8">
      <w:pPr>
        <w:jc w:val="both"/>
        <w:rPr>
          <w:rFonts w:eastAsia="宋体"/>
          <w:lang w:val="en-US" w:eastAsia="zh-CN"/>
        </w:rPr>
      </w:pPr>
      <w:r w:rsidRPr="000116A5">
        <w:rPr>
          <w:rFonts w:eastAsia="宋体" w:hint="eastAsia"/>
          <w:lang w:val="en-US" w:eastAsia="zh-CN"/>
        </w:rPr>
        <w:t xml:space="preserve"> </w:t>
      </w:r>
      <w:r w:rsidR="00A12216">
        <w:rPr>
          <w:rFonts w:eastAsia="宋体"/>
          <w:lang w:val="en-US" w:eastAsia="zh-CN"/>
        </w:rPr>
        <w:t>CA_8</w:t>
      </w:r>
      <w:r w:rsidR="00A12216">
        <w:rPr>
          <w:rFonts w:eastAsia="宋体" w:hint="eastAsia"/>
          <w:lang w:val="en-US" w:eastAsia="zh-CN"/>
        </w:rPr>
        <w:t>A-</w:t>
      </w:r>
      <w:r w:rsidR="00DC222D" w:rsidRPr="000116A5">
        <w:rPr>
          <w:rFonts w:eastAsia="宋体"/>
          <w:lang w:val="en-US" w:eastAsia="zh-CN"/>
        </w:rPr>
        <w:t>41</w:t>
      </w:r>
      <w:r w:rsidR="00A12216">
        <w:rPr>
          <w:rFonts w:eastAsia="宋体" w:hint="eastAsia"/>
          <w:lang w:val="en-US" w:eastAsia="zh-CN"/>
        </w:rPr>
        <w:t>A</w:t>
      </w:r>
      <w:r w:rsidR="00DC222D" w:rsidRPr="000116A5">
        <w:rPr>
          <w:rFonts w:eastAsia="宋体"/>
          <w:lang w:val="en-US" w:eastAsia="zh-CN"/>
        </w:rPr>
        <w:t xml:space="preserve"> 2UL</w:t>
      </w:r>
      <w:r w:rsidR="00DC222D" w:rsidRPr="000116A5">
        <w:rPr>
          <w:rFonts w:eastAsia="宋体" w:hint="eastAsia"/>
          <w:lang w:val="en-US" w:eastAsia="zh-CN"/>
        </w:rPr>
        <w:t xml:space="preserve"> </w:t>
      </w:r>
      <w:r w:rsidR="00FF3E6B" w:rsidRPr="000116A5">
        <w:rPr>
          <w:rFonts w:eastAsia="宋体"/>
          <w:lang w:val="en-US" w:eastAsia="zh-CN"/>
        </w:rPr>
        <w:t xml:space="preserve">has two </w:t>
      </w:r>
      <w:proofErr w:type="spellStart"/>
      <w:r w:rsidR="00FF3E6B" w:rsidRPr="000116A5">
        <w:rPr>
          <w:rFonts w:eastAsia="宋体"/>
          <w:lang w:val="en-US" w:eastAsia="zh-CN"/>
        </w:rPr>
        <w:t>intermodulation</w:t>
      </w:r>
      <w:proofErr w:type="spellEnd"/>
      <w:r w:rsidR="00FF3E6B" w:rsidRPr="000116A5">
        <w:rPr>
          <w:rFonts w:eastAsia="宋体"/>
          <w:lang w:val="en-US" w:eastAsia="zh-CN"/>
        </w:rPr>
        <w:t xml:space="preserve"> products IMD3 and IMD5 falling on B8. </w:t>
      </w:r>
      <w:r w:rsidR="000116A5" w:rsidRPr="000116A5">
        <w:rPr>
          <w:rFonts w:eastAsia="宋体"/>
          <w:lang w:val="en-US" w:eastAsia="zh-CN"/>
        </w:rPr>
        <w:t>Table 2-1</w:t>
      </w:r>
      <w:r w:rsidR="000116A5" w:rsidRPr="000116A5">
        <w:rPr>
          <w:rFonts w:eastAsia="宋体" w:hint="eastAsia"/>
          <w:lang w:val="en-US" w:eastAsia="zh-CN"/>
        </w:rPr>
        <w:t xml:space="preserve"> and </w:t>
      </w:r>
      <w:r w:rsidR="00E85409">
        <w:rPr>
          <w:rFonts w:eastAsia="宋体" w:hint="eastAsia"/>
          <w:lang w:val="en-US" w:eastAsia="zh-CN"/>
        </w:rPr>
        <w:t xml:space="preserve">table </w:t>
      </w:r>
      <w:r w:rsidR="000116A5" w:rsidRPr="000116A5">
        <w:rPr>
          <w:rFonts w:eastAsia="宋体" w:hint="eastAsia"/>
          <w:lang w:val="en-US" w:eastAsia="zh-CN"/>
        </w:rPr>
        <w:t>2-2</w:t>
      </w:r>
      <w:r w:rsidR="000116A5" w:rsidRPr="000116A5">
        <w:rPr>
          <w:rFonts w:eastAsia="宋体"/>
          <w:lang w:val="en-US" w:eastAsia="zh-CN"/>
        </w:rPr>
        <w:t xml:space="preserve"> </w:t>
      </w:r>
      <w:r w:rsidR="00D97064">
        <w:rPr>
          <w:rFonts w:eastAsia="宋体" w:hint="eastAsia"/>
          <w:lang w:val="en-US" w:eastAsia="zh-CN"/>
        </w:rPr>
        <w:t>show</w:t>
      </w:r>
      <w:r w:rsidR="00E85409">
        <w:rPr>
          <w:rFonts w:eastAsia="宋体" w:hint="eastAsia"/>
          <w:lang w:val="en-US" w:eastAsia="zh-CN"/>
        </w:rPr>
        <w:t xml:space="preserve"> </w:t>
      </w:r>
      <w:r w:rsidR="000116A5" w:rsidRPr="000116A5">
        <w:rPr>
          <w:rFonts w:eastAsia="宋体"/>
          <w:lang w:val="en-US" w:eastAsia="zh-CN"/>
        </w:rPr>
        <w:t xml:space="preserve">the </w:t>
      </w:r>
      <w:r w:rsidR="000116A5">
        <w:rPr>
          <w:rFonts w:eastAsia="宋体" w:hint="eastAsia"/>
          <w:lang w:eastAsia="zh-CN"/>
        </w:rPr>
        <w:t>co-existence</w:t>
      </w:r>
      <w:r w:rsidR="000116A5" w:rsidRPr="000116A5">
        <w:rPr>
          <w:rFonts w:eastAsia="宋体"/>
          <w:lang w:val="en-US" w:eastAsia="zh-CN"/>
        </w:rPr>
        <w:t xml:space="preserve"> analysis for IMD3 </w:t>
      </w:r>
      <w:r w:rsidR="000116A5" w:rsidRPr="000116A5">
        <w:rPr>
          <w:rFonts w:eastAsia="宋体" w:hint="eastAsia"/>
          <w:lang w:val="en-US" w:eastAsia="zh-CN"/>
        </w:rPr>
        <w:t xml:space="preserve">and IMD5 of </w:t>
      </w:r>
      <w:r w:rsidR="00A12216">
        <w:rPr>
          <w:rFonts w:eastAsia="宋体"/>
          <w:lang w:val="en-US" w:eastAsia="zh-CN"/>
        </w:rPr>
        <w:t>2UL CA_8A</w:t>
      </w:r>
      <w:r w:rsidR="00A12216">
        <w:rPr>
          <w:rFonts w:eastAsia="宋体" w:hint="eastAsia"/>
          <w:lang w:val="en-US" w:eastAsia="zh-CN"/>
        </w:rPr>
        <w:t>-</w:t>
      </w:r>
      <w:r w:rsidR="000116A5" w:rsidRPr="000116A5">
        <w:rPr>
          <w:rFonts w:eastAsia="宋体"/>
          <w:lang w:val="en-US" w:eastAsia="zh-CN"/>
        </w:rPr>
        <w:t>41A</w:t>
      </w:r>
      <w:r w:rsidR="000116A5">
        <w:rPr>
          <w:rFonts w:eastAsia="宋体" w:hint="eastAsia"/>
          <w:lang w:val="en-US" w:eastAsia="zh-CN"/>
        </w:rPr>
        <w:t xml:space="preserve"> [</w:t>
      </w:r>
      <w:r w:rsidR="00943E10">
        <w:rPr>
          <w:rFonts w:eastAsia="宋体" w:hint="eastAsia"/>
          <w:lang w:val="en-US" w:eastAsia="zh-CN"/>
        </w:rPr>
        <w:t>1</w:t>
      </w:r>
      <w:r w:rsidR="000116A5">
        <w:rPr>
          <w:rFonts w:eastAsia="宋体" w:hint="eastAsia"/>
          <w:lang w:val="en-US" w:eastAsia="zh-CN"/>
        </w:rPr>
        <w:t>]</w:t>
      </w:r>
      <w:r w:rsidR="000116A5" w:rsidRPr="000116A5">
        <w:rPr>
          <w:rFonts w:eastAsia="宋体"/>
          <w:lang w:val="en-US" w:eastAsia="zh-CN"/>
        </w:rPr>
        <w:t>.</w:t>
      </w:r>
    </w:p>
    <w:p w:rsidR="00364204" w:rsidRPr="00FA7DEB" w:rsidRDefault="00364204" w:rsidP="00F72D7D">
      <w:pPr>
        <w:keepNext/>
        <w:keepLines/>
        <w:spacing w:beforeLines="100" w:afterLines="100"/>
        <w:jc w:val="center"/>
        <w:rPr>
          <w:rFonts w:ascii="Arial" w:hAnsi="Arial"/>
          <w:b/>
          <w:lang w:val="en-US" w:eastAsia="zh-CN"/>
        </w:rPr>
      </w:pPr>
      <w:r w:rsidRPr="00FA7DEB"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2-1</w:t>
      </w:r>
      <w:r w:rsidRPr="00FA7DEB">
        <w:rPr>
          <w:rFonts w:ascii="Arial" w:hAnsi="Arial"/>
          <w:b/>
          <w:lang w:val="en-US"/>
        </w:rPr>
        <w:t xml:space="preserve">: </w:t>
      </w:r>
      <w:r w:rsidR="000116A5">
        <w:rPr>
          <w:rFonts w:ascii="Arial" w:hAnsi="Arial" w:hint="eastAsia"/>
          <w:b/>
          <w:lang w:val="en-US" w:eastAsia="zh-CN"/>
        </w:rPr>
        <w:t>IMD3</w:t>
      </w:r>
    </w:p>
    <w:tbl>
      <w:tblPr>
        <w:tblW w:w="10480" w:type="dxa"/>
        <w:tblCellMar>
          <w:left w:w="0" w:type="dxa"/>
          <w:right w:w="0" w:type="dxa"/>
        </w:tblCellMar>
        <w:tblLook w:val="04A0"/>
      </w:tblPr>
      <w:tblGrid>
        <w:gridCol w:w="3740"/>
        <w:gridCol w:w="1680"/>
        <w:gridCol w:w="1800"/>
        <w:gridCol w:w="1540"/>
        <w:gridCol w:w="1720"/>
      </w:tblGrid>
      <w:tr w:rsidR="000116A5" w:rsidRPr="000116A5" w:rsidTr="00D413AB">
        <w:trPr>
          <w:trHeight w:val="281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b/>
                <w:bCs/>
                <w:color w:val="000000"/>
                <w:kern w:val="2"/>
                <w:sz w:val="18"/>
                <w:szCs w:val="18"/>
                <w:lang w:val="en-US" w:eastAsia="zh-CN"/>
              </w:rPr>
              <w:t>UE UL carriers</w:t>
            </w:r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7" w:type="dxa"/>
              <w:bottom w:w="0" w:type="dxa"/>
              <w:right w:w="27" w:type="dxa"/>
            </w:tcMar>
            <w:vAlign w:val="center"/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proofErr w:type="spellStart"/>
            <w:r w:rsidRPr="000116A5">
              <w:rPr>
                <w:rFonts w:ascii="Arial" w:eastAsia="宋体" w:hAnsi="Arial"/>
                <w:b/>
                <w:bCs/>
                <w:color w:val="000000"/>
                <w:kern w:val="2"/>
                <w:sz w:val="18"/>
                <w:szCs w:val="18"/>
                <w:lang w:val="en-US" w:eastAsia="zh-CN"/>
              </w:rPr>
              <w:t>fx_low</w:t>
            </w:r>
            <w:proofErr w:type="spellEnd"/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7" w:type="dxa"/>
              <w:bottom w:w="0" w:type="dxa"/>
              <w:right w:w="27" w:type="dxa"/>
            </w:tcMar>
            <w:vAlign w:val="center"/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proofErr w:type="spellStart"/>
            <w:r w:rsidRPr="000116A5">
              <w:rPr>
                <w:rFonts w:ascii="Arial" w:eastAsia="宋体" w:hAnsi="Arial"/>
                <w:b/>
                <w:bCs/>
                <w:color w:val="000000"/>
                <w:kern w:val="2"/>
                <w:sz w:val="18"/>
                <w:szCs w:val="18"/>
                <w:lang w:val="en-US" w:eastAsia="zh-CN"/>
              </w:rPr>
              <w:t>fx_high</w:t>
            </w:r>
            <w:proofErr w:type="spellEnd"/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7" w:type="dxa"/>
              <w:bottom w:w="0" w:type="dxa"/>
              <w:right w:w="27" w:type="dxa"/>
            </w:tcMar>
            <w:vAlign w:val="center"/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proofErr w:type="spellStart"/>
            <w:r w:rsidRPr="000116A5">
              <w:rPr>
                <w:rFonts w:ascii="Arial" w:eastAsia="宋体" w:hAnsi="Arial"/>
                <w:b/>
                <w:bCs/>
                <w:color w:val="000000"/>
                <w:kern w:val="2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7" w:type="dxa"/>
              <w:bottom w:w="0" w:type="dxa"/>
              <w:right w:w="27" w:type="dxa"/>
            </w:tcMar>
            <w:vAlign w:val="center"/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proofErr w:type="spellStart"/>
            <w:r w:rsidRPr="000116A5">
              <w:rPr>
                <w:rFonts w:ascii="Arial" w:eastAsia="宋体" w:hAnsi="Arial"/>
                <w:b/>
                <w:bCs/>
                <w:color w:val="000000"/>
                <w:kern w:val="2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</w:tr>
      <w:tr w:rsidR="000116A5" w:rsidRPr="000116A5" w:rsidTr="00D413AB">
        <w:trPr>
          <w:trHeight w:val="102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:rsidR="000116A5" w:rsidRPr="000116A5" w:rsidRDefault="000116A5" w:rsidP="000523C8">
            <w:pPr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UL frequency (MHz)</w:t>
            </w:r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7" w:type="dxa"/>
              <w:bottom w:w="0" w:type="dxa"/>
              <w:right w:w="27" w:type="dxa"/>
            </w:tcMar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880</w:t>
            </w:r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7" w:type="dxa"/>
              <w:bottom w:w="0" w:type="dxa"/>
              <w:right w:w="27" w:type="dxa"/>
            </w:tcMar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915</w:t>
            </w:r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7" w:type="dxa"/>
              <w:bottom w:w="0" w:type="dxa"/>
              <w:right w:w="27" w:type="dxa"/>
            </w:tcMar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2496</w:t>
            </w:r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7" w:type="dxa"/>
              <w:bottom w:w="0" w:type="dxa"/>
              <w:right w:w="27" w:type="dxa"/>
            </w:tcMar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2690</w:t>
            </w:r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</w:tr>
      <w:tr w:rsidR="000116A5" w:rsidRPr="000116A5" w:rsidTr="00D413AB">
        <w:trPr>
          <w:trHeight w:val="161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:rsidR="000116A5" w:rsidRPr="000116A5" w:rsidRDefault="000116A5" w:rsidP="000523C8">
            <w:pPr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2</w:t>
            </w:r>
            <w:proofErr w:type="spellStart"/>
            <w:r w:rsidRPr="000116A5">
              <w:rPr>
                <w:rFonts w:ascii="Arial" w:eastAsia="宋体" w:hAnsi="Arial"/>
                <w:color w:val="000000"/>
                <w:kern w:val="2"/>
                <w:position w:val="5"/>
                <w:sz w:val="18"/>
                <w:szCs w:val="18"/>
                <w:vertAlign w:val="superscript"/>
                <w:lang w:val="en-US" w:eastAsia="zh-CN"/>
              </w:rPr>
              <w:t>nd</w:t>
            </w:r>
            <w:proofErr w:type="spellEnd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 xml:space="preserve"> harmonics frequency limits</w:t>
            </w:r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7" w:type="dxa"/>
              <w:bottom w:w="0" w:type="dxa"/>
              <w:right w:w="27" w:type="dxa"/>
            </w:tcMar>
            <w:vAlign w:val="bottom"/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2*</w:t>
            </w:r>
            <w:proofErr w:type="spellStart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fx_low</w:t>
            </w:r>
            <w:proofErr w:type="spellEnd"/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7" w:type="dxa"/>
              <w:bottom w:w="0" w:type="dxa"/>
              <w:right w:w="27" w:type="dxa"/>
            </w:tcMar>
            <w:vAlign w:val="bottom"/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2*</w:t>
            </w:r>
            <w:proofErr w:type="spellStart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fx_high</w:t>
            </w:r>
            <w:proofErr w:type="spellEnd"/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7" w:type="dxa"/>
              <w:bottom w:w="0" w:type="dxa"/>
              <w:right w:w="27" w:type="dxa"/>
            </w:tcMar>
            <w:vAlign w:val="bottom"/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2*</w:t>
            </w: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7" w:type="dxa"/>
              <w:bottom w:w="0" w:type="dxa"/>
              <w:right w:w="27" w:type="dxa"/>
            </w:tcMar>
            <w:vAlign w:val="bottom"/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2*</w:t>
            </w: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</w:tr>
      <w:tr w:rsidR="000116A5" w:rsidRPr="000116A5" w:rsidTr="00D413AB">
        <w:trPr>
          <w:trHeight w:val="152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:rsidR="000116A5" w:rsidRPr="000116A5" w:rsidRDefault="000116A5" w:rsidP="000523C8">
            <w:pPr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2</w:t>
            </w:r>
            <w:proofErr w:type="spellStart"/>
            <w:r w:rsidRPr="000116A5">
              <w:rPr>
                <w:rFonts w:ascii="Arial" w:eastAsia="宋体" w:hAnsi="Arial"/>
                <w:color w:val="000000"/>
                <w:kern w:val="2"/>
                <w:position w:val="5"/>
                <w:sz w:val="18"/>
                <w:szCs w:val="18"/>
                <w:vertAlign w:val="superscript"/>
                <w:lang w:val="en-US" w:eastAsia="zh-CN"/>
              </w:rPr>
              <w:t>nd</w:t>
            </w:r>
            <w:proofErr w:type="spellEnd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 xml:space="preserve"> harmonics frequency limits (MHz) </w:t>
            </w:r>
          </w:p>
        </w:tc>
        <w:tc>
          <w:tcPr>
            <w:tcW w:w="3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7" w:type="dxa"/>
              <w:bottom w:w="0" w:type="dxa"/>
              <w:right w:w="27" w:type="dxa"/>
            </w:tcMar>
            <w:vAlign w:val="bottom"/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1760 – 1830</w:t>
            </w:r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7" w:type="dxa"/>
              <w:bottom w:w="0" w:type="dxa"/>
              <w:right w:w="27" w:type="dxa"/>
            </w:tcMar>
            <w:vAlign w:val="bottom"/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4992 – 5380</w:t>
            </w:r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</w:tr>
      <w:tr w:rsidR="000116A5" w:rsidRPr="000116A5" w:rsidTr="00D413AB">
        <w:trPr>
          <w:trHeight w:val="425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:rsidR="000116A5" w:rsidRPr="000116A5" w:rsidRDefault="000116A5" w:rsidP="000523C8">
            <w:pPr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Two-tone</w:t>
            </w: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 xml:space="preserve"> 3</w:t>
            </w:r>
            <w:r w:rsidRPr="000116A5">
              <w:rPr>
                <w:rFonts w:ascii="Arial" w:eastAsia="宋体" w:hAnsi="Arial"/>
                <w:color w:val="000000"/>
                <w:kern w:val="2"/>
                <w:position w:val="5"/>
                <w:sz w:val="18"/>
                <w:szCs w:val="18"/>
                <w:vertAlign w:val="superscript"/>
                <w:lang w:val="en-US" w:eastAsia="zh-CN"/>
              </w:rPr>
              <w:t>rd</w:t>
            </w: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 xml:space="preserve"> order IMD products</w:t>
            </w:r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7" w:type="dxa"/>
              <w:bottom w:w="0" w:type="dxa"/>
              <w:right w:w="27" w:type="dxa"/>
            </w:tcMar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fx_low</w:t>
            </w:r>
            <w:proofErr w:type="spellEnd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 xml:space="preserve"> – </w:t>
            </w:r>
            <w:proofErr w:type="spellStart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|</w:t>
            </w:r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7" w:type="dxa"/>
              <w:bottom w:w="0" w:type="dxa"/>
              <w:right w:w="27" w:type="dxa"/>
            </w:tcMar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fx_high</w:t>
            </w:r>
            <w:proofErr w:type="spellEnd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 xml:space="preserve"> – </w:t>
            </w:r>
            <w:proofErr w:type="spellStart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|</w:t>
            </w:r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7" w:type="dxa"/>
              <w:bottom w:w="0" w:type="dxa"/>
              <w:right w:w="27" w:type="dxa"/>
            </w:tcMar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 xml:space="preserve"> – </w:t>
            </w:r>
            <w:proofErr w:type="spellStart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fx_high</w:t>
            </w:r>
            <w:proofErr w:type="spellEnd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|</w:t>
            </w:r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7" w:type="dxa"/>
              <w:bottom w:w="0" w:type="dxa"/>
              <w:right w:w="27" w:type="dxa"/>
            </w:tcMar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 xml:space="preserve"> – </w:t>
            </w:r>
            <w:proofErr w:type="spellStart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fx_low</w:t>
            </w:r>
            <w:proofErr w:type="spellEnd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|</w:t>
            </w:r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</w:tr>
      <w:tr w:rsidR="000116A5" w:rsidRPr="000116A5" w:rsidTr="00D413AB">
        <w:trPr>
          <w:trHeight w:val="105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:rsidR="000116A5" w:rsidRPr="000116A5" w:rsidRDefault="000116A5" w:rsidP="000523C8">
            <w:pPr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IMD frequency limits (MHz)</w:t>
            </w:r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3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2" w:type="dxa"/>
              <w:left w:w="27" w:type="dxa"/>
              <w:bottom w:w="0" w:type="dxa"/>
              <w:right w:w="27" w:type="dxa"/>
            </w:tcMar>
            <w:vAlign w:val="bottom"/>
            <w:hideMark/>
          </w:tcPr>
          <w:p w:rsidR="000116A5" w:rsidRPr="000116A5" w:rsidRDefault="000116A5" w:rsidP="000523C8">
            <w:pPr>
              <w:ind w:left="360" w:firstLine="806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b/>
                <w:bCs/>
                <w:color w:val="FF0000"/>
                <w:kern w:val="2"/>
                <w:sz w:val="18"/>
                <w:szCs w:val="18"/>
                <w:lang w:val="en-US" w:eastAsia="zh-CN"/>
              </w:rPr>
              <w:t xml:space="preserve">666–930 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7" w:type="dxa"/>
              <w:bottom w:w="0" w:type="dxa"/>
              <w:right w:w="27" w:type="dxa"/>
            </w:tcMar>
            <w:vAlign w:val="bottom"/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val="en-US" w:eastAsia="zh-CN"/>
              </w:rPr>
              <w:t>4077–4500</w:t>
            </w:r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</w:tr>
    </w:tbl>
    <w:p w:rsidR="00364204" w:rsidRPr="00FA7DEB" w:rsidRDefault="00364204" w:rsidP="000523C8">
      <w:pPr>
        <w:jc w:val="center"/>
        <w:rPr>
          <w:sz w:val="8"/>
          <w:lang w:val="en-US"/>
        </w:rPr>
      </w:pPr>
    </w:p>
    <w:p w:rsidR="00364204" w:rsidRPr="00FA7DEB" w:rsidRDefault="00364204" w:rsidP="00F72D7D">
      <w:pPr>
        <w:keepNext/>
        <w:keepLines/>
        <w:spacing w:beforeLines="100" w:afterLines="100"/>
        <w:jc w:val="center"/>
        <w:rPr>
          <w:rFonts w:ascii="Arial" w:hAnsi="Arial"/>
          <w:b/>
          <w:lang w:val="en-US" w:eastAsia="zh-CN"/>
        </w:rPr>
      </w:pPr>
      <w:r w:rsidRPr="00FA7DEB">
        <w:rPr>
          <w:rFonts w:ascii="Arial" w:hAnsi="Arial"/>
          <w:b/>
          <w:lang w:val="en-US" w:eastAsia="zh-CN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</w:t>
      </w:r>
      <w:r w:rsidRPr="00FA7DEB">
        <w:rPr>
          <w:rFonts w:ascii="Arial" w:hAnsi="Arial" w:hint="eastAsia"/>
          <w:b/>
          <w:lang w:val="en-US" w:eastAsia="zh-CN"/>
        </w:rPr>
        <w:t>-2</w:t>
      </w:r>
      <w:r w:rsidRPr="00FA7DEB">
        <w:rPr>
          <w:rFonts w:ascii="Arial" w:hAnsi="Arial"/>
          <w:b/>
          <w:lang w:val="en-US" w:eastAsia="zh-CN"/>
        </w:rPr>
        <w:t xml:space="preserve">: </w:t>
      </w:r>
      <w:r w:rsidR="000116A5">
        <w:rPr>
          <w:rFonts w:ascii="Arial" w:hAnsi="Arial" w:hint="eastAsia"/>
          <w:b/>
          <w:lang w:val="en-US" w:eastAsia="zh-CN"/>
        </w:rPr>
        <w:t>IMD5</w:t>
      </w:r>
    </w:p>
    <w:tbl>
      <w:tblPr>
        <w:tblW w:w="3380" w:type="dxa"/>
        <w:jc w:val="center"/>
        <w:tblCellMar>
          <w:left w:w="0" w:type="dxa"/>
          <w:right w:w="0" w:type="dxa"/>
        </w:tblCellMar>
        <w:tblLook w:val="04A0"/>
      </w:tblPr>
      <w:tblGrid>
        <w:gridCol w:w="1690"/>
        <w:gridCol w:w="1690"/>
      </w:tblGrid>
      <w:tr w:rsidR="000116A5" w:rsidRPr="000116A5" w:rsidTr="00D413AB">
        <w:trPr>
          <w:trHeight w:val="399"/>
          <w:jc w:val="center"/>
        </w:trPr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eastAsia="宋体"/>
                <w:b/>
                <w:bCs/>
                <w:color w:val="000000"/>
                <w:kern w:val="2"/>
                <w:lang w:val="en-US" w:eastAsia="zh-CN"/>
              </w:rPr>
              <w:t xml:space="preserve">IMD5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16A5" w:rsidRPr="000116A5" w:rsidRDefault="000116A5" w:rsidP="000523C8">
            <w:pPr>
              <w:ind w:firstLine="187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b/>
                <w:bCs/>
                <w:color w:val="000000"/>
                <w:kern w:val="2"/>
                <w:lang w:val="en-US" w:eastAsia="zh-CN"/>
              </w:rPr>
              <w:t>IMD 5(MHz)</w:t>
            </w:r>
            <w:r w:rsidRPr="000116A5">
              <w:rPr>
                <w:rFonts w:eastAsia="宋体"/>
                <w:b/>
                <w:bCs/>
                <w:color w:val="000000"/>
                <w:kern w:val="2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:rsidR="000116A5" w:rsidRPr="000116A5" w:rsidTr="00D413AB">
        <w:trPr>
          <w:trHeight w:val="263"/>
          <w:jc w:val="center"/>
        </w:trPr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 xml:space="preserve"> |2*</w:t>
            </w:r>
            <w:proofErr w:type="spellStart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fx</w:t>
            </w:r>
            <w:proofErr w:type="spellEnd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 xml:space="preserve"> - 3*</w:t>
            </w:r>
            <w:proofErr w:type="spellStart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fy</w:t>
            </w:r>
            <w:proofErr w:type="spellEnd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|</w:t>
            </w:r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16A5" w:rsidRPr="000116A5" w:rsidRDefault="000116A5" w:rsidP="000523C8">
            <w:pPr>
              <w:ind w:firstLine="187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5658 – 6310</w:t>
            </w:r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</w:tr>
      <w:tr w:rsidR="000116A5" w:rsidRPr="000116A5" w:rsidTr="00D413AB">
        <w:trPr>
          <w:trHeight w:val="382"/>
          <w:jc w:val="center"/>
        </w:trPr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 xml:space="preserve"> |2*</w:t>
            </w:r>
            <w:proofErr w:type="spellStart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fx</w:t>
            </w:r>
            <w:proofErr w:type="spellEnd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 xml:space="preserve"> + 3*</w:t>
            </w:r>
            <w:proofErr w:type="spellStart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fy</w:t>
            </w:r>
            <w:proofErr w:type="spellEnd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|</w:t>
            </w:r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9318 – 9830</w:t>
            </w:r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</w:tr>
      <w:tr w:rsidR="000116A5" w:rsidRPr="000116A5" w:rsidTr="00D413AB">
        <w:trPr>
          <w:trHeight w:val="117"/>
          <w:jc w:val="center"/>
        </w:trPr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 xml:space="preserve"> |2*</w:t>
            </w:r>
            <w:proofErr w:type="spellStart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fy</w:t>
            </w:r>
            <w:proofErr w:type="spellEnd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 xml:space="preserve"> - 3*</w:t>
            </w:r>
            <w:proofErr w:type="spellStart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fx</w:t>
            </w:r>
            <w:proofErr w:type="spellEnd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|</w:t>
            </w:r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 xml:space="preserve"> 2247– 2740</w:t>
            </w:r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</w:tr>
      <w:tr w:rsidR="000116A5" w:rsidRPr="000116A5" w:rsidTr="00D413AB">
        <w:trPr>
          <w:trHeight w:val="291"/>
          <w:jc w:val="center"/>
        </w:trPr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 xml:space="preserve"> |</w:t>
            </w:r>
            <w:proofErr w:type="spellStart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fy</w:t>
            </w:r>
            <w:proofErr w:type="spellEnd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 xml:space="preserve"> – 4*</w:t>
            </w:r>
            <w:proofErr w:type="spellStart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fx</w:t>
            </w:r>
            <w:proofErr w:type="spellEnd"/>
            <w:r w:rsidRPr="000116A5">
              <w:rPr>
                <w:rFonts w:ascii="Arial" w:eastAsia="宋体" w:hAnsi="Arial"/>
                <w:color w:val="000000"/>
                <w:kern w:val="2"/>
                <w:sz w:val="18"/>
                <w:szCs w:val="18"/>
                <w:lang w:eastAsia="zh-CN"/>
              </w:rPr>
              <w:t>|</w:t>
            </w:r>
            <w:r w:rsidRPr="000116A5">
              <w:rPr>
                <w:rFonts w:eastAsia="宋体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16A5" w:rsidRPr="000116A5" w:rsidRDefault="000116A5" w:rsidP="000523C8">
            <w:pPr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0116A5">
              <w:rPr>
                <w:rFonts w:ascii="Arial" w:eastAsia="宋体" w:hAnsi="Arial"/>
                <w:b/>
                <w:bCs/>
                <w:color w:val="FF0000"/>
                <w:kern w:val="2"/>
                <w:sz w:val="18"/>
                <w:szCs w:val="18"/>
                <w:lang w:eastAsia="zh-CN"/>
              </w:rPr>
              <w:t>830 –1164</w:t>
            </w:r>
            <w:r w:rsidRPr="000116A5">
              <w:rPr>
                <w:rFonts w:eastAsia="宋体"/>
                <w:b/>
                <w:bCs/>
                <w:color w:val="FF0000"/>
                <w:kern w:val="2"/>
                <w:lang w:val="en-US" w:eastAsia="zh-CN"/>
              </w:rPr>
              <w:t xml:space="preserve"> </w:t>
            </w:r>
          </w:p>
        </w:tc>
      </w:tr>
    </w:tbl>
    <w:p w:rsidR="00FC0067" w:rsidRPr="00E52575" w:rsidRDefault="0012333A" w:rsidP="00765AED">
      <w:pPr>
        <w:spacing w:beforeLines="100" w:afterLines="100"/>
        <w:jc w:val="both"/>
        <w:rPr>
          <w:rFonts w:eastAsia="宋体"/>
          <w:lang w:val="en-US" w:eastAsia="zh-CN"/>
        </w:rPr>
      </w:pPr>
      <w:r w:rsidRPr="00E52575">
        <w:rPr>
          <w:rFonts w:eastAsia="宋体"/>
          <w:lang w:val="en-US" w:eastAsia="zh-CN"/>
        </w:rPr>
        <w:t>I</w:t>
      </w:r>
      <w:r w:rsidRPr="00E52575">
        <w:rPr>
          <w:rFonts w:eastAsia="宋体" w:hint="eastAsia"/>
          <w:lang w:val="en-US" w:eastAsia="zh-CN"/>
        </w:rPr>
        <w:t>n the last meeting,</w:t>
      </w:r>
      <w:r w:rsidR="00D413AB" w:rsidRPr="00E52575">
        <w:rPr>
          <w:rFonts w:eastAsia="宋体" w:hint="eastAsia"/>
          <w:lang w:val="en-US" w:eastAsia="zh-CN"/>
        </w:rPr>
        <w:t xml:space="preserve"> </w:t>
      </w:r>
      <w:r w:rsidR="00D413AB" w:rsidRPr="00E52575">
        <w:rPr>
          <w:rFonts w:eastAsia="宋体"/>
          <w:lang w:val="en-US" w:eastAsia="zh-CN"/>
        </w:rPr>
        <w:t>MSD definition for 2UL Inter-band CA combinations that h</w:t>
      </w:r>
      <w:r w:rsidR="00A12216">
        <w:rPr>
          <w:rFonts w:eastAsia="宋体"/>
          <w:lang w:val="en-US" w:eastAsia="zh-CN"/>
        </w:rPr>
        <w:t>ave multiple IMD’s for one band</w:t>
      </w:r>
      <w:r w:rsidR="00D413AB" w:rsidRPr="00E52575">
        <w:rPr>
          <w:rFonts w:eastAsia="宋体" w:hint="eastAsia"/>
          <w:lang w:val="en-US" w:eastAsia="zh-CN"/>
        </w:rPr>
        <w:t xml:space="preserve"> was discussed and following </w:t>
      </w:r>
      <w:r w:rsidRPr="00E52575">
        <w:rPr>
          <w:rFonts w:eastAsia="宋体" w:hint="eastAsia"/>
          <w:lang w:val="en-US" w:eastAsia="zh-CN"/>
        </w:rPr>
        <w:t>WF was agreed</w:t>
      </w:r>
      <w:r w:rsidR="00765AED">
        <w:rPr>
          <w:rFonts w:eastAsia="宋体" w:hint="eastAsia"/>
          <w:lang w:val="en-US" w:eastAsia="zh-CN"/>
        </w:rPr>
        <w:t xml:space="preserve"> </w:t>
      </w:r>
      <w:r w:rsidR="00D413AB" w:rsidRPr="00E52575">
        <w:rPr>
          <w:rFonts w:eastAsia="宋体" w:hint="eastAsia"/>
          <w:lang w:val="en-US" w:eastAsia="zh-CN"/>
        </w:rPr>
        <w:t>[2]</w:t>
      </w:r>
      <w:r w:rsidR="00E52575">
        <w:rPr>
          <w:rFonts w:eastAsia="宋体" w:hint="eastAsia"/>
          <w:lang w:val="en-US" w:eastAsia="zh-CN"/>
        </w:rPr>
        <w:t xml:space="preserve">. </w:t>
      </w:r>
      <w:r w:rsidR="00F4035A">
        <w:rPr>
          <w:rFonts w:eastAsia="宋体" w:hint="eastAsia"/>
          <w:lang w:val="en-US" w:eastAsia="zh-CN"/>
        </w:rPr>
        <w:t xml:space="preserve">According to the WF, </w:t>
      </w:r>
      <w:r w:rsidR="00E52575">
        <w:rPr>
          <w:rFonts w:eastAsia="宋体" w:hint="eastAsia"/>
          <w:lang w:val="en-US" w:eastAsia="zh-CN"/>
        </w:rPr>
        <w:t xml:space="preserve">IMD3 and IMD5 need to be analyzed, and each MSD </w:t>
      </w:r>
      <w:proofErr w:type="gramStart"/>
      <w:r w:rsidR="00E52575" w:rsidRPr="00E52575">
        <w:rPr>
          <w:rFonts w:eastAsia="宋体"/>
          <w:lang w:val="en-US" w:eastAsia="zh-CN"/>
        </w:rPr>
        <w:t>≥</w:t>
      </w:r>
      <w:r w:rsidR="00E52575">
        <w:rPr>
          <w:rFonts w:eastAsia="宋体" w:hint="eastAsia"/>
          <w:lang w:val="en-US" w:eastAsia="zh-CN"/>
        </w:rPr>
        <w:t>[</w:t>
      </w:r>
      <w:proofErr w:type="gramEnd"/>
      <w:r w:rsidR="00E52575">
        <w:rPr>
          <w:rFonts w:eastAsia="宋体" w:hint="eastAsia"/>
          <w:lang w:val="en-US" w:eastAsia="zh-CN"/>
        </w:rPr>
        <w:t>2]dB will be specified.</w:t>
      </w:r>
    </w:p>
    <w:p w:rsidR="008E213B" w:rsidRPr="00A12216" w:rsidRDefault="00FC0067" w:rsidP="001A161A">
      <w:pPr>
        <w:pStyle w:val="af5"/>
        <w:numPr>
          <w:ilvl w:val="0"/>
          <w:numId w:val="49"/>
        </w:numPr>
        <w:spacing w:beforeLines="100" w:afterLines="100"/>
        <w:ind w:firstLineChars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12216">
        <w:rPr>
          <w:rFonts w:ascii="Times New Roman" w:hAnsi="Times New Roman" w:cs="Times New Roman"/>
          <w:i/>
          <w:sz w:val="20"/>
          <w:szCs w:val="20"/>
        </w:rPr>
        <w:t>“</w:t>
      </w:r>
      <w:r w:rsidR="00FF3E6B" w:rsidRPr="00A12216">
        <w:rPr>
          <w:rFonts w:ascii="Times New Roman" w:hAnsi="Times New Roman" w:cs="Times New Roman"/>
          <w:i/>
          <w:sz w:val="20"/>
          <w:szCs w:val="20"/>
        </w:rPr>
        <w:t xml:space="preserve">Proposal1: For each UL Inter-band CA only the highest MSD is specified automatically. Each IMD that falls on top of own DL channel and has </w:t>
      </w:r>
      <w:proofErr w:type="gramStart"/>
      <w:r w:rsidR="00FF3E6B" w:rsidRPr="00A12216">
        <w:rPr>
          <w:rFonts w:ascii="Times New Roman" w:hAnsi="Times New Roman" w:cs="Times New Roman"/>
          <w:i/>
          <w:sz w:val="20"/>
          <w:szCs w:val="20"/>
        </w:rPr>
        <w:t>≥[</w:t>
      </w:r>
      <w:proofErr w:type="gramEnd"/>
      <w:r w:rsidR="00FF3E6B" w:rsidRPr="00A12216">
        <w:rPr>
          <w:rFonts w:ascii="Times New Roman" w:hAnsi="Times New Roman" w:cs="Times New Roman"/>
          <w:i/>
          <w:sz w:val="20"/>
          <w:szCs w:val="20"/>
        </w:rPr>
        <w:t>2]dB MSD will be specified as well. This applies from Rel14 onwards.</w:t>
      </w:r>
    </w:p>
    <w:p w:rsidR="008E213B" w:rsidRPr="00A12216" w:rsidRDefault="00FF3E6B" w:rsidP="001A161A">
      <w:pPr>
        <w:pStyle w:val="af5"/>
        <w:numPr>
          <w:ilvl w:val="0"/>
          <w:numId w:val="49"/>
        </w:numPr>
        <w:spacing w:beforeLines="100" w:afterLines="100"/>
        <w:ind w:firstLineChars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12216">
        <w:rPr>
          <w:rFonts w:ascii="Times New Roman" w:hAnsi="Times New Roman" w:cs="Times New Roman"/>
          <w:i/>
          <w:sz w:val="20"/>
          <w:szCs w:val="20"/>
        </w:rPr>
        <w:t>Proposal</w:t>
      </w:r>
      <w:r w:rsidR="00FC0067" w:rsidRPr="00A1221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12216">
        <w:rPr>
          <w:rFonts w:ascii="Times New Roman" w:hAnsi="Times New Roman" w:cs="Times New Roman"/>
          <w:i/>
          <w:sz w:val="20"/>
          <w:szCs w:val="20"/>
        </w:rPr>
        <w:t>2: A column shall be added in Rel14 UL Inter-band CA MSD tables to tell the source of IMD.</w:t>
      </w:r>
    </w:p>
    <w:p w:rsidR="008E213B" w:rsidRPr="00A12216" w:rsidRDefault="00FF3E6B" w:rsidP="001A161A">
      <w:pPr>
        <w:pStyle w:val="af5"/>
        <w:numPr>
          <w:ilvl w:val="0"/>
          <w:numId w:val="49"/>
        </w:numPr>
        <w:spacing w:beforeLines="100" w:afterLines="100"/>
        <w:ind w:firstLineChars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12216">
        <w:rPr>
          <w:rFonts w:ascii="Times New Roman" w:hAnsi="Times New Roman" w:cs="Times New Roman"/>
          <w:i/>
          <w:sz w:val="20"/>
          <w:szCs w:val="20"/>
        </w:rPr>
        <w:t>Proposal</w:t>
      </w:r>
      <w:r w:rsidR="00FC0067" w:rsidRPr="00A1221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12216">
        <w:rPr>
          <w:rFonts w:ascii="Times New Roman" w:hAnsi="Times New Roman" w:cs="Times New Roman"/>
          <w:i/>
          <w:sz w:val="20"/>
          <w:szCs w:val="20"/>
        </w:rPr>
        <w:t>3: An informative note to UL Inter-band CA MSD tables shall be added in Rel14 to indicate if there are other IMD’s than the specified one(s) for each band.</w:t>
      </w:r>
    </w:p>
    <w:p w:rsidR="00A12216" w:rsidRPr="00F4035A" w:rsidRDefault="00FF3E6B" w:rsidP="001A161A">
      <w:pPr>
        <w:pStyle w:val="af5"/>
        <w:numPr>
          <w:ilvl w:val="0"/>
          <w:numId w:val="49"/>
        </w:numPr>
        <w:spacing w:beforeLines="100" w:afterLines="100"/>
        <w:ind w:firstLineChars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12216">
        <w:rPr>
          <w:rFonts w:ascii="Times New Roman" w:hAnsi="Times New Roman" w:cs="Times New Roman"/>
          <w:i/>
          <w:sz w:val="20"/>
          <w:szCs w:val="20"/>
        </w:rPr>
        <w:t xml:space="preserve">Proposal 4: Case when two or more IMD’s fall on top of each other is FFS </w:t>
      </w:r>
      <w:r w:rsidR="00FC0067" w:rsidRPr="00A12216">
        <w:rPr>
          <w:rFonts w:ascii="Times New Roman" w:hAnsi="Times New Roman" w:cs="Times New Roman"/>
          <w:i/>
          <w:sz w:val="20"/>
          <w:szCs w:val="20"/>
        </w:rPr>
        <w:t>”</w:t>
      </w:r>
    </w:p>
    <w:p w:rsidR="00B75934" w:rsidRDefault="00333035" w:rsidP="000523C8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We analyze the </w:t>
      </w:r>
      <w:r w:rsidR="00943202">
        <w:rPr>
          <w:rFonts w:eastAsia="宋体" w:hint="eastAsia"/>
          <w:lang w:val="en-US" w:eastAsia="zh-CN"/>
        </w:rPr>
        <w:t>MSD</w:t>
      </w:r>
      <w:r w:rsidR="003270F5" w:rsidRPr="003270F5">
        <w:rPr>
          <w:rFonts w:eastAsia="宋体"/>
          <w:lang w:val="en-US" w:eastAsia="zh-CN"/>
        </w:rPr>
        <w:t xml:space="preserve"> using the following assumption:</w:t>
      </w:r>
    </w:p>
    <w:p w:rsidR="006F1561" w:rsidRPr="00DD29EC" w:rsidRDefault="006F1561" w:rsidP="00DD29EC">
      <w:pPr>
        <w:keepNext/>
        <w:keepLines/>
        <w:spacing w:beforeLines="100" w:afterLines="100"/>
        <w:jc w:val="center"/>
        <w:rPr>
          <w:rFonts w:ascii="Arial" w:hAnsi="Arial"/>
          <w:b/>
          <w:lang w:val="en-US" w:eastAsia="zh-CN"/>
        </w:rPr>
      </w:pPr>
      <w:r w:rsidRPr="00DD29EC">
        <w:rPr>
          <w:rFonts w:ascii="Arial" w:hAnsi="Arial"/>
          <w:b/>
          <w:lang w:val="en-US" w:eastAsia="zh-CN"/>
        </w:rPr>
        <w:t>Table 2-3 Front-end component linearity parameters for MSD calculation</w:t>
      </w:r>
    </w:p>
    <w:tbl>
      <w:tblPr>
        <w:tblStyle w:val="aa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463"/>
        <w:gridCol w:w="1097"/>
        <w:gridCol w:w="1125"/>
        <w:gridCol w:w="13"/>
      </w:tblGrid>
      <w:tr w:rsidR="003270F5" w:rsidRPr="0077579E" w:rsidTr="0077579E">
        <w:trPr>
          <w:gridAfter w:val="1"/>
          <w:wAfter w:w="13" w:type="dxa"/>
          <w:jc w:val="center"/>
        </w:trPr>
        <w:tc>
          <w:tcPr>
            <w:tcW w:w="2463" w:type="dxa"/>
          </w:tcPr>
          <w:p w:rsidR="003270F5" w:rsidRPr="0077579E" w:rsidRDefault="003270F5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77579E">
              <w:rPr>
                <w:rFonts w:ascii="Calibri" w:eastAsia="Times New Roman" w:hAnsi="Calibri"/>
                <w:color w:val="000000"/>
                <w:lang w:val="en-US" w:eastAsia="zh-CN"/>
              </w:rPr>
              <w:t>Component</w:t>
            </w:r>
          </w:p>
        </w:tc>
        <w:tc>
          <w:tcPr>
            <w:tcW w:w="1097" w:type="dxa"/>
          </w:tcPr>
          <w:p w:rsidR="003270F5" w:rsidRPr="0077579E" w:rsidRDefault="003270F5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77579E">
              <w:rPr>
                <w:rFonts w:ascii="Calibri" w:eastAsia="Times New Roman" w:hAnsi="Calibri"/>
                <w:color w:val="000000"/>
                <w:lang w:val="en-US" w:eastAsia="zh-CN"/>
              </w:rPr>
              <w:t>IP3 (</w:t>
            </w:r>
            <w:proofErr w:type="spellStart"/>
            <w:r w:rsidRPr="0077579E">
              <w:rPr>
                <w:rFonts w:ascii="Calibri" w:eastAsia="Times New Roman" w:hAnsi="Calibri"/>
                <w:color w:val="000000"/>
                <w:lang w:val="en-US" w:eastAsia="zh-CN"/>
              </w:rPr>
              <w:t>dBm</w:t>
            </w:r>
            <w:proofErr w:type="spellEnd"/>
            <w:r w:rsidRPr="0077579E">
              <w:rPr>
                <w:rFonts w:ascii="Calibri" w:eastAsia="Times New Roman" w:hAnsi="Calibri"/>
                <w:color w:val="000000"/>
                <w:lang w:val="en-US" w:eastAsia="zh-CN"/>
              </w:rPr>
              <w:t>)</w:t>
            </w:r>
          </w:p>
        </w:tc>
        <w:tc>
          <w:tcPr>
            <w:tcW w:w="1125" w:type="dxa"/>
          </w:tcPr>
          <w:p w:rsidR="003270F5" w:rsidRPr="0077579E" w:rsidRDefault="003270F5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77579E">
              <w:rPr>
                <w:rFonts w:ascii="Calibri" w:eastAsia="Times New Roman" w:hAnsi="Calibri"/>
                <w:color w:val="000000"/>
                <w:lang w:val="en-US" w:eastAsia="zh-CN"/>
              </w:rPr>
              <w:t>IP5 (</w:t>
            </w:r>
            <w:proofErr w:type="spellStart"/>
            <w:r w:rsidRPr="0077579E">
              <w:rPr>
                <w:rFonts w:ascii="Calibri" w:eastAsia="Times New Roman" w:hAnsi="Calibri"/>
                <w:color w:val="000000"/>
                <w:lang w:val="en-US" w:eastAsia="zh-CN"/>
              </w:rPr>
              <w:t>dBm</w:t>
            </w:r>
            <w:proofErr w:type="spellEnd"/>
            <w:r w:rsidRPr="0077579E">
              <w:rPr>
                <w:rFonts w:ascii="Calibri" w:eastAsia="Times New Roman" w:hAnsi="Calibri"/>
                <w:color w:val="000000"/>
                <w:lang w:val="en-US" w:eastAsia="zh-CN"/>
              </w:rPr>
              <w:t>)</w:t>
            </w:r>
          </w:p>
        </w:tc>
      </w:tr>
      <w:tr w:rsidR="003270F5" w:rsidTr="0077579E">
        <w:trPr>
          <w:jc w:val="center"/>
        </w:trPr>
        <w:tc>
          <w:tcPr>
            <w:tcW w:w="2463" w:type="dxa"/>
          </w:tcPr>
          <w:p w:rsidR="003270F5" w:rsidRPr="0077579E" w:rsidRDefault="003270F5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77579E">
              <w:rPr>
                <w:rFonts w:ascii="Calibri" w:eastAsia="Times New Roman" w:hAnsi="Calibri"/>
                <w:color w:val="000000"/>
                <w:lang w:val="en-US" w:eastAsia="zh-CN"/>
              </w:rPr>
              <w:t>Antenna switch</w:t>
            </w:r>
          </w:p>
        </w:tc>
        <w:tc>
          <w:tcPr>
            <w:tcW w:w="1097" w:type="dxa"/>
          </w:tcPr>
          <w:p w:rsidR="003270F5" w:rsidRPr="0077579E" w:rsidRDefault="003270F5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77579E">
              <w:rPr>
                <w:rFonts w:ascii="Calibri" w:eastAsia="Times New Roman" w:hAnsi="Calibri"/>
                <w:color w:val="000000"/>
                <w:lang w:val="en-US" w:eastAsia="zh-CN"/>
              </w:rPr>
              <w:t>6</w:t>
            </w:r>
            <w:r w:rsidR="00AD59D6" w:rsidRPr="0077579E">
              <w:rPr>
                <w:rFonts w:ascii="Calibri" w:eastAsia="Times New Roman" w:hAnsi="Calibri" w:hint="eastAsia"/>
                <w:color w:val="000000"/>
                <w:lang w:val="en-US" w:eastAsia="zh-CN"/>
              </w:rPr>
              <w:t>5</w:t>
            </w:r>
          </w:p>
        </w:tc>
        <w:tc>
          <w:tcPr>
            <w:tcW w:w="1138" w:type="dxa"/>
            <w:gridSpan w:val="2"/>
          </w:tcPr>
          <w:p w:rsidR="003270F5" w:rsidRPr="0077579E" w:rsidRDefault="003270F5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77579E">
              <w:rPr>
                <w:rFonts w:ascii="Calibri" w:eastAsia="Times New Roman" w:hAnsi="Calibri"/>
                <w:color w:val="000000"/>
                <w:lang w:val="en-US" w:eastAsia="zh-CN"/>
              </w:rPr>
              <w:t>53</w:t>
            </w:r>
          </w:p>
        </w:tc>
      </w:tr>
      <w:tr w:rsidR="003270F5" w:rsidTr="0077579E">
        <w:trPr>
          <w:jc w:val="center"/>
        </w:trPr>
        <w:tc>
          <w:tcPr>
            <w:tcW w:w="2463" w:type="dxa"/>
          </w:tcPr>
          <w:p w:rsidR="003270F5" w:rsidRPr="0077579E" w:rsidRDefault="003270F5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77579E">
              <w:rPr>
                <w:rFonts w:ascii="Calibri" w:eastAsia="Times New Roman" w:hAnsi="Calibri"/>
                <w:color w:val="000000"/>
                <w:lang w:val="en-US" w:eastAsia="zh-CN"/>
              </w:rPr>
              <w:t>Diplexer</w:t>
            </w:r>
          </w:p>
        </w:tc>
        <w:tc>
          <w:tcPr>
            <w:tcW w:w="1097" w:type="dxa"/>
          </w:tcPr>
          <w:p w:rsidR="003270F5" w:rsidRPr="0077579E" w:rsidRDefault="003270F5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77579E">
              <w:rPr>
                <w:rFonts w:ascii="Calibri" w:eastAsia="Times New Roman" w:hAnsi="Calibri"/>
                <w:color w:val="000000"/>
                <w:lang w:val="en-US" w:eastAsia="zh-CN"/>
              </w:rPr>
              <w:t>8</w:t>
            </w:r>
            <w:r w:rsidR="00AD59D6" w:rsidRPr="0077579E">
              <w:rPr>
                <w:rFonts w:ascii="Calibri" w:eastAsia="Times New Roman" w:hAnsi="Calibri" w:hint="eastAsia"/>
                <w:color w:val="000000"/>
                <w:lang w:val="en-US" w:eastAsia="zh-CN"/>
              </w:rPr>
              <w:t>3</w:t>
            </w:r>
          </w:p>
        </w:tc>
        <w:tc>
          <w:tcPr>
            <w:tcW w:w="1138" w:type="dxa"/>
            <w:gridSpan w:val="2"/>
          </w:tcPr>
          <w:p w:rsidR="003270F5" w:rsidRPr="0077579E" w:rsidRDefault="003270F5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77579E">
              <w:rPr>
                <w:rFonts w:ascii="Calibri" w:eastAsia="Times New Roman" w:hAnsi="Calibri"/>
                <w:color w:val="000000"/>
                <w:lang w:val="en-US" w:eastAsia="zh-CN"/>
              </w:rPr>
              <w:t>53</w:t>
            </w:r>
          </w:p>
        </w:tc>
      </w:tr>
      <w:tr w:rsidR="003270F5" w:rsidTr="0077579E">
        <w:trPr>
          <w:jc w:val="center"/>
        </w:trPr>
        <w:tc>
          <w:tcPr>
            <w:tcW w:w="2463" w:type="dxa"/>
          </w:tcPr>
          <w:p w:rsidR="003270F5" w:rsidRPr="0077579E" w:rsidRDefault="003270F5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77579E">
              <w:rPr>
                <w:rFonts w:ascii="Calibri" w:eastAsia="Times New Roman" w:hAnsi="Calibri"/>
                <w:color w:val="000000"/>
                <w:lang w:val="en-US" w:eastAsia="zh-CN"/>
              </w:rPr>
              <w:t>Duplexer</w:t>
            </w:r>
          </w:p>
        </w:tc>
        <w:tc>
          <w:tcPr>
            <w:tcW w:w="1097" w:type="dxa"/>
          </w:tcPr>
          <w:p w:rsidR="003270F5" w:rsidRPr="0077579E" w:rsidRDefault="003270F5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77579E">
              <w:rPr>
                <w:rFonts w:ascii="Calibri" w:eastAsia="Times New Roman" w:hAnsi="Calibri"/>
                <w:color w:val="000000"/>
                <w:lang w:val="en-US" w:eastAsia="zh-CN"/>
              </w:rPr>
              <w:t>7</w:t>
            </w:r>
            <w:r w:rsidR="00AD59D6" w:rsidRPr="0077579E">
              <w:rPr>
                <w:rFonts w:ascii="Calibri" w:eastAsia="Times New Roman" w:hAnsi="Calibri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1138" w:type="dxa"/>
            <w:gridSpan w:val="2"/>
          </w:tcPr>
          <w:p w:rsidR="003270F5" w:rsidRPr="0077579E" w:rsidRDefault="003270F5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77579E">
              <w:rPr>
                <w:rFonts w:ascii="Calibri" w:eastAsia="Times New Roman" w:hAnsi="Calibri"/>
                <w:color w:val="000000"/>
                <w:lang w:val="en-US" w:eastAsia="zh-CN"/>
              </w:rPr>
              <w:t>53</w:t>
            </w:r>
          </w:p>
        </w:tc>
      </w:tr>
      <w:tr w:rsidR="003270F5" w:rsidTr="0077579E">
        <w:trPr>
          <w:jc w:val="center"/>
        </w:trPr>
        <w:tc>
          <w:tcPr>
            <w:tcW w:w="2463" w:type="dxa"/>
          </w:tcPr>
          <w:p w:rsidR="003270F5" w:rsidRPr="0077579E" w:rsidRDefault="003270F5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77579E">
              <w:rPr>
                <w:rFonts w:ascii="Calibri" w:eastAsia="Times New Roman" w:hAnsi="Calibri"/>
                <w:color w:val="000000"/>
                <w:lang w:val="en-US" w:eastAsia="zh-CN"/>
              </w:rPr>
              <w:t>PA forward mixing</w:t>
            </w:r>
          </w:p>
        </w:tc>
        <w:tc>
          <w:tcPr>
            <w:tcW w:w="1097" w:type="dxa"/>
          </w:tcPr>
          <w:p w:rsidR="003270F5" w:rsidRPr="0077579E" w:rsidRDefault="00AD59D6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77579E">
              <w:rPr>
                <w:rFonts w:ascii="Calibri" w:eastAsia="Times New Roman" w:hAnsi="Calibri" w:hint="eastAsia"/>
                <w:color w:val="000000"/>
                <w:lang w:val="en-US" w:eastAsia="zh-CN"/>
              </w:rPr>
              <w:t>30</w:t>
            </w:r>
          </w:p>
        </w:tc>
        <w:tc>
          <w:tcPr>
            <w:tcW w:w="1138" w:type="dxa"/>
            <w:gridSpan w:val="2"/>
          </w:tcPr>
          <w:p w:rsidR="003270F5" w:rsidRPr="0077579E" w:rsidRDefault="003270F5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77579E">
              <w:rPr>
                <w:rFonts w:ascii="Calibri" w:eastAsia="Times New Roman" w:hAnsi="Calibri"/>
                <w:color w:val="000000"/>
                <w:lang w:val="en-US" w:eastAsia="zh-CN"/>
              </w:rPr>
              <w:t>2</w:t>
            </w:r>
            <w:r w:rsidR="00AD59D6" w:rsidRPr="0077579E">
              <w:rPr>
                <w:rFonts w:ascii="Calibri" w:eastAsia="Times New Roman" w:hAnsi="Calibri" w:hint="eastAsia"/>
                <w:color w:val="000000"/>
                <w:lang w:val="en-US" w:eastAsia="zh-CN"/>
              </w:rPr>
              <w:t>7</w:t>
            </w:r>
          </w:p>
        </w:tc>
      </w:tr>
      <w:tr w:rsidR="003270F5" w:rsidTr="0077579E">
        <w:trPr>
          <w:jc w:val="center"/>
        </w:trPr>
        <w:tc>
          <w:tcPr>
            <w:tcW w:w="2463" w:type="dxa"/>
          </w:tcPr>
          <w:p w:rsidR="003270F5" w:rsidRPr="0077579E" w:rsidRDefault="003270F5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77579E">
              <w:rPr>
                <w:rFonts w:ascii="Calibri" w:eastAsia="Times New Roman" w:hAnsi="Calibri"/>
                <w:color w:val="000000"/>
                <w:lang w:val="en-US" w:eastAsia="zh-CN"/>
              </w:rPr>
              <w:t>PA reverse mixing</w:t>
            </w:r>
          </w:p>
        </w:tc>
        <w:tc>
          <w:tcPr>
            <w:tcW w:w="1097" w:type="dxa"/>
          </w:tcPr>
          <w:p w:rsidR="003270F5" w:rsidRPr="0077579E" w:rsidRDefault="00AD59D6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77579E">
              <w:rPr>
                <w:rFonts w:ascii="Calibri" w:eastAsia="Times New Roman" w:hAnsi="Calibri" w:hint="eastAsia"/>
                <w:color w:val="000000"/>
                <w:lang w:val="en-US" w:eastAsia="zh-CN"/>
              </w:rPr>
              <w:t>28</w:t>
            </w:r>
          </w:p>
        </w:tc>
        <w:tc>
          <w:tcPr>
            <w:tcW w:w="1138" w:type="dxa"/>
            <w:gridSpan w:val="2"/>
          </w:tcPr>
          <w:p w:rsidR="003270F5" w:rsidRPr="0077579E" w:rsidRDefault="00AD59D6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77579E">
              <w:rPr>
                <w:rFonts w:ascii="Calibri" w:eastAsia="Times New Roman" w:hAnsi="Calibri" w:hint="eastAsia"/>
                <w:color w:val="000000"/>
                <w:lang w:val="en-US" w:eastAsia="zh-CN"/>
              </w:rPr>
              <w:t>32</w:t>
            </w:r>
          </w:p>
        </w:tc>
      </w:tr>
      <w:tr w:rsidR="003270F5" w:rsidTr="0077579E">
        <w:trPr>
          <w:jc w:val="center"/>
        </w:trPr>
        <w:tc>
          <w:tcPr>
            <w:tcW w:w="2463" w:type="dxa"/>
          </w:tcPr>
          <w:p w:rsidR="003270F5" w:rsidRPr="0077579E" w:rsidRDefault="003270F5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77579E">
              <w:rPr>
                <w:rFonts w:ascii="Calibri" w:eastAsia="Times New Roman" w:hAnsi="Calibri"/>
                <w:color w:val="000000"/>
                <w:lang w:val="en-US" w:eastAsia="zh-CN"/>
              </w:rPr>
              <w:t>LNA</w:t>
            </w:r>
          </w:p>
        </w:tc>
        <w:tc>
          <w:tcPr>
            <w:tcW w:w="1097" w:type="dxa"/>
          </w:tcPr>
          <w:p w:rsidR="003270F5" w:rsidRPr="0077579E" w:rsidRDefault="003270F5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77579E">
              <w:rPr>
                <w:rFonts w:ascii="Calibri" w:eastAsia="Times New Roman" w:hAnsi="Calibri"/>
                <w:color w:val="000000"/>
                <w:lang w:val="en-US" w:eastAsia="zh-CN"/>
              </w:rPr>
              <w:t>-6</w:t>
            </w:r>
          </w:p>
        </w:tc>
        <w:tc>
          <w:tcPr>
            <w:tcW w:w="1138" w:type="dxa"/>
            <w:gridSpan w:val="2"/>
          </w:tcPr>
          <w:p w:rsidR="003270F5" w:rsidRPr="0077579E" w:rsidRDefault="003270F5" w:rsidP="000523C8">
            <w:pPr>
              <w:keepNext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77579E">
              <w:rPr>
                <w:rFonts w:ascii="Calibri" w:eastAsia="Times New Roman" w:hAnsi="Calibri"/>
                <w:color w:val="000000"/>
                <w:lang w:val="en-US" w:eastAsia="zh-CN"/>
              </w:rPr>
              <w:t>-10</w:t>
            </w:r>
          </w:p>
        </w:tc>
      </w:tr>
    </w:tbl>
    <w:p w:rsidR="00744060" w:rsidRDefault="00744060" w:rsidP="000523C8">
      <w:pPr>
        <w:jc w:val="center"/>
        <w:rPr>
          <w:rFonts w:ascii="Arial" w:hAnsi="Arial" w:cs="Arial"/>
          <w:b/>
          <w:lang w:eastAsia="zh-CN"/>
        </w:rPr>
      </w:pPr>
    </w:p>
    <w:p w:rsidR="003270F5" w:rsidRPr="005C2983" w:rsidRDefault="0077579E" w:rsidP="005C2983">
      <w:pPr>
        <w:keepNext/>
        <w:keepLines/>
        <w:spacing w:beforeLines="100" w:afterLines="100"/>
        <w:jc w:val="center"/>
        <w:rPr>
          <w:rFonts w:ascii="Arial" w:hAnsi="Arial" w:cs="Arial" w:hint="eastAsia"/>
          <w:b/>
          <w:lang w:eastAsia="zh-CN"/>
        </w:rPr>
      </w:pPr>
      <w:r w:rsidRPr="005C2983">
        <w:rPr>
          <w:rFonts w:ascii="Arial" w:hAnsi="Arial"/>
          <w:b/>
          <w:lang w:val="en-US" w:eastAsia="zh-CN"/>
        </w:rPr>
        <w:t>Table 2-4 Front-end component isolation parameters for MSD calculation</w:t>
      </w:r>
    </w:p>
    <w:tbl>
      <w:tblPr>
        <w:tblW w:w="74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060"/>
        <w:gridCol w:w="1180"/>
        <w:gridCol w:w="4180"/>
      </w:tblGrid>
      <w:tr w:rsidR="006F1561" w:rsidRPr="00805736" w:rsidTr="0077579E">
        <w:trPr>
          <w:trHeight w:val="259"/>
          <w:jc w:val="center"/>
        </w:trPr>
        <w:tc>
          <w:tcPr>
            <w:tcW w:w="2060" w:type="dxa"/>
            <w:shd w:val="clear" w:color="auto" w:fill="auto"/>
            <w:noWrap/>
            <w:vAlign w:val="center"/>
            <w:hideMark/>
          </w:tcPr>
          <w:p w:rsidR="006F1561" w:rsidRPr="00805736" w:rsidRDefault="006F1561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805736">
              <w:rPr>
                <w:rFonts w:ascii="Calibri" w:eastAsia="Times New Roman" w:hAnsi="Calibri"/>
                <w:color w:val="000000"/>
                <w:lang w:val="en-US" w:eastAsia="zh-CN"/>
              </w:rPr>
              <w:t>Isolation Parameter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6F1561" w:rsidRPr="00805736" w:rsidRDefault="006F1561" w:rsidP="000523C8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805736">
              <w:rPr>
                <w:rFonts w:ascii="Calibri" w:eastAsia="Times New Roman" w:hAnsi="Calibri"/>
                <w:color w:val="000000"/>
                <w:lang w:val="en-US" w:eastAsia="zh-CN"/>
              </w:rPr>
              <w:t>Value (dB)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:rsidR="006F1561" w:rsidRPr="00805736" w:rsidRDefault="006F1561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805736">
              <w:rPr>
                <w:rFonts w:ascii="Calibri" w:eastAsia="Times New Roman" w:hAnsi="Calibri"/>
                <w:color w:val="000000"/>
                <w:lang w:val="en-US" w:eastAsia="zh-CN"/>
              </w:rPr>
              <w:t>Comment</w:t>
            </w:r>
          </w:p>
        </w:tc>
      </w:tr>
      <w:tr w:rsidR="006F1561" w:rsidRPr="00805736" w:rsidTr="0077579E">
        <w:trPr>
          <w:trHeight w:val="259"/>
          <w:jc w:val="center"/>
        </w:trPr>
        <w:tc>
          <w:tcPr>
            <w:tcW w:w="2060" w:type="dxa"/>
            <w:shd w:val="clear" w:color="auto" w:fill="auto"/>
            <w:noWrap/>
            <w:vAlign w:val="center"/>
            <w:hideMark/>
          </w:tcPr>
          <w:p w:rsidR="006F1561" w:rsidRPr="00805736" w:rsidRDefault="006F1561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805736">
              <w:rPr>
                <w:rFonts w:ascii="Calibri" w:eastAsia="Times New Roman" w:hAnsi="Calibri"/>
                <w:color w:val="000000"/>
                <w:lang w:val="en-US" w:eastAsia="zh-CN"/>
              </w:rPr>
              <w:t>Antenna to Antenna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6F1561" w:rsidRPr="00805736" w:rsidRDefault="006F1561" w:rsidP="000523C8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805736">
              <w:rPr>
                <w:rFonts w:ascii="Calibri" w:eastAsia="Times New Roman" w:hAnsi="Calibri"/>
                <w:color w:val="000000"/>
                <w:lang w:val="en-US" w:eastAsia="zh-CN"/>
              </w:rPr>
              <w:t>10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:rsidR="006F1561" w:rsidRPr="00805736" w:rsidRDefault="006F1561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805736">
              <w:rPr>
                <w:rFonts w:ascii="Calibri" w:eastAsia="Times New Roman" w:hAnsi="Calibri"/>
                <w:color w:val="000000"/>
                <w:lang w:val="en-US" w:eastAsia="zh-CN"/>
              </w:rPr>
              <w:t>Main antenna to diversity antenna</w:t>
            </w:r>
          </w:p>
        </w:tc>
      </w:tr>
      <w:tr w:rsidR="006F1561" w:rsidRPr="00805736" w:rsidTr="0077579E">
        <w:trPr>
          <w:trHeight w:val="259"/>
          <w:jc w:val="center"/>
        </w:trPr>
        <w:tc>
          <w:tcPr>
            <w:tcW w:w="2060" w:type="dxa"/>
            <w:shd w:val="clear" w:color="auto" w:fill="auto"/>
            <w:noWrap/>
            <w:vAlign w:val="center"/>
            <w:hideMark/>
          </w:tcPr>
          <w:p w:rsidR="006F1561" w:rsidRPr="00805736" w:rsidRDefault="006F1561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805736">
              <w:rPr>
                <w:rFonts w:ascii="Calibri" w:eastAsia="Times New Roman" w:hAnsi="Calibri"/>
                <w:color w:val="000000"/>
                <w:lang w:val="en-US" w:eastAsia="zh-CN"/>
              </w:rPr>
              <w:t>PA (out) to PA (in)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6F1561" w:rsidRPr="00805736" w:rsidRDefault="006F1561" w:rsidP="000523C8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805736">
              <w:rPr>
                <w:rFonts w:ascii="Calibri" w:eastAsia="Times New Roman" w:hAnsi="Calibri"/>
                <w:color w:val="000000"/>
                <w:lang w:val="en-US" w:eastAsia="zh-CN"/>
              </w:rPr>
              <w:t>60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:rsidR="006F1561" w:rsidRPr="00805736" w:rsidRDefault="006F1561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805736">
              <w:rPr>
                <w:rFonts w:ascii="Calibri" w:eastAsia="Times New Roman" w:hAnsi="Calibri"/>
                <w:color w:val="000000"/>
                <w:lang w:val="en-US" w:eastAsia="zh-CN"/>
              </w:rPr>
              <w:t>PCB isolation (PA forward mixing)</w:t>
            </w:r>
          </w:p>
        </w:tc>
      </w:tr>
      <w:tr w:rsidR="006F1561" w:rsidRPr="00805736" w:rsidTr="0077579E">
        <w:trPr>
          <w:trHeight w:val="259"/>
          <w:jc w:val="center"/>
        </w:trPr>
        <w:tc>
          <w:tcPr>
            <w:tcW w:w="2060" w:type="dxa"/>
            <w:shd w:val="clear" w:color="auto" w:fill="auto"/>
            <w:noWrap/>
            <w:vAlign w:val="center"/>
            <w:hideMark/>
          </w:tcPr>
          <w:p w:rsidR="006F1561" w:rsidRPr="00805736" w:rsidRDefault="006F1561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lang w:val="en-US" w:eastAsia="zh-CN"/>
              </w:rPr>
              <w:t>D</w:t>
            </w:r>
            <w:r w:rsidRPr="00805736">
              <w:rPr>
                <w:rFonts w:ascii="Calibri" w:eastAsia="Times New Roman" w:hAnsi="Calibri"/>
                <w:color w:val="000000"/>
                <w:lang w:val="en-US" w:eastAsia="zh-CN"/>
              </w:rPr>
              <w:t>iplexer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6F1561" w:rsidRPr="00805736" w:rsidRDefault="006F1561" w:rsidP="000523C8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805736">
              <w:rPr>
                <w:rFonts w:ascii="Calibri" w:eastAsia="Times New Roman" w:hAnsi="Calibri"/>
                <w:color w:val="000000"/>
                <w:lang w:val="en-US" w:eastAsia="zh-CN"/>
              </w:rPr>
              <w:t>15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:rsidR="006F1561" w:rsidRPr="00805736" w:rsidRDefault="006F1561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lang w:val="en-US" w:eastAsia="zh-CN"/>
              </w:rPr>
              <w:t xml:space="preserve">Low/high </w:t>
            </w:r>
            <w:r w:rsidRPr="00805736">
              <w:rPr>
                <w:rFonts w:ascii="Calibri" w:eastAsia="Times New Roman" w:hAnsi="Calibri"/>
                <w:color w:val="000000"/>
                <w:lang w:val="en-US" w:eastAsia="zh-CN"/>
              </w:rPr>
              <w:t>band isolation</w:t>
            </w:r>
          </w:p>
        </w:tc>
      </w:tr>
      <w:tr w:rsidR="006F1561" w:rsidRPr="00805736" w:rsidTr="0077579E">
        <w:trPr>
          <w:trHeight w:val="259"/>
          <w:jc w:val="center"/>
        </w:trPr>
        <w:tc>
          <w:tcPr>
            <w:tcW w:w="2060" w:type="dxa"/>
            <w:shd w:val="clear" w:color="auto" w:fill="auto"/>
            <w:noWrap/>
            <w:vAlign w:val="center"/>
            <w:hideMark/>
          </w:tcPr>
          <w:p w:rsidR="006F1561" w:rsidRPr="00805736" w:rsidRDefault="006F1561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805736">
              <w:rPr>
                <w:rFonts w:ascii="Calibri" w:eastAsia="Times New Roman" w:hAnsi="Calibri"/>
                <w:color w:val="000000"/>
                <w:lang w:val="en-US" w:eastAsia="zh-CN"/>
              </w:rPr>
              <w:t>PA (out) to PA (out)</w:t>
            </w:r>
          </w:p>
        </w:tc>
        <w:tc>
          <w:tcPr>
            <w:tcW w:w="1180" w:type="dxa"/>
            <w:shd w:val="clear" w:color="000000" w:fill="auto"/>
            <w:noWrap/>
            <w:vAlign w:val="center"/>
            <w:hideMark/>
          </w:tcPr>
          <w:p w:rsidR="006F1561" w:rsidRPr="00805736" w:rsidRDefault="006F1561" w:rsidP="000523C8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lang w:val="en-US" w:eastAsia="zh-CN"/>
              </w:rPr>
              <w:t>6</w:t>
            </w:r>
            <w:r w:rsidRPr="00805736">
              <w:rPr>
                <w:rFonts w:ascii="Calibri" w:eastAsia="Times New Roman" w:hAnsi="Calibri"/>
                <w:color w:val="000000"/>
                <w:lang w:val="en-US" w:eastAsia="zh-CN"/>
              </w:rPr>
              <w:t>0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:rsidR="006F1561" w:rsidRPr="00805736" w:rsidRDefault="006F1561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lang w:val="en-US" w:eastAsia="zh-CN"/>
              </w:rPr>
              <w:t>PCB isolation (PA reverse mixing)</w:t>
            </w:r>
          </w:p>
        </w:tc>
      </w:tr>
      <w:tr w:rsidR="006F1561" w:rsidRPr="00805736" w:rsidTr="0077579E">
        <w:trPr>
          <w:trHeight w:val="259"/>
          <w:jc w:val="center"/>
        </w:trPr>
        <w:tc>
          <w:tcPr>
            <w:tcW w:w="2060" w:type="dxa"/>
            <w:shd w:val="clear" w:color="auto" w:fill="auto"/>
            <w:noWrap/>
            <w:vAlign w:val="center"/>
            <w:hideMark/>
          </w:tcPr>
          <w:p w:rsidR="006F1561" w:rsidRPr="00805736" w:rsidRDefault="006F1561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805736">
              <w:rPr>
                <w:rFonts w:ascii="Calibri" w:eastAsia="Times New Roman" w:hAnsi="Calibri"/>
                <w:color w:val="000000"/>
                <w:lang w:val="en-US" w:eastAsia="zh-CN"/>
              </w:rPr>
              <w:t>LNA (in) to PA (out)</w:t>
            </w:r>
          </w:p>
        </w:tc>
        <w:tc>
          <w:tcPr>
            <w:tcW w:w="1180" w:type="dxa"/>
            <w:shd w:val="clear" w:color="000000" w:fill="auto"/>
            <w:noWrap/>
            <w:vAlign w:val="center"/>
            <w:hideMark/>
          </w:tcPr>
          <w:p w:rsidR="006F1561" w:rsidRPr="00805736" w:rsidRDefault="006F1561" w:rsidP="000523C8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lang w:val="en-US" w:eastAsia="zh-CN"/>
              </w:rPr>
              <w:t>60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:rsidR="006F1561" w:rsidRPr="00805736" w:rsidRDefault="006F1561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lang w:val="en-US" w:eastAsia="zh-CN"/>
              </w:rPr>
              <w:t>Cross-band (B41 filter + Diplexer)</w:t>
            </w:r>
          </w:p>
        </w:tc>
      </w:tr>
      <w:tr w:rsidR="006F1561" w:rsidRPr="00805736" w:rsidTr="0077579E">
        <w:trPr>
          <w:trHeight w:val="259"/>
          <w:jc w:val="center"/>
        </w:trPr>
        <w:tc>
          <w:tcPr>
            <w:tcW w:w="2060" w:type="dxa"/>
            <w:shd w:val="clear" w:color="auto" w:fill="auto"/>
            <w:noWrap/>
            <w:vAlign w:val="center"/>
            <w:hideMark/>
          </w:tcPr>
          <w:p w:rsidR="006F1561" w:rsidRPr="00805736" w:rsidRDefault="006F1561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lang w:val="en-US" w:eastAsia="zh-CN"/>
              </w:rPr>
              <w:t>LNA (in) to PA (out)</w:t>
            </w:r>
          </w:p>
        </w:tc>
        <w:tc>
          <w:tcPr>
            <w:tcW w:w="1180" w:type="dxa"/>
            <w:shd w:val="clear" w:color="000000" w:fill="auto"/>
            <w:noWrap/>
            <w:vAlign w:val="center"/>
            <w:hideMark/>
          </w:tcPr>
          <w:p w:rsidR="006F1561" w:rsidRPr="00805736" w:rsidRDefault="006F1561" w:rsidP="000523C8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lang w:val="en-US" w:eastAsia="zh-CN"/>
              </w:rPr>
              <w:t>70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:rsidR="006F1561" w:rsidRPr="00805736" w:rsidRDefault="006F1561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lang w:val="en-US" w:eastAsia="zh-CN"/>
              </w:rPr>
              <w:t>PCB isolation (B41 PA leakage into B8 LNA)</w:t>
            </w:r>
          </w:p>
        </w:tc>
      </w:tr>
      <w:tr w:rsidR="006F1561" w:rsidRPr="00805736" w:rsidTr="0077579E">
        <w:trPr>
          <w:trHeight w:val="259"/>
          <w:jc w:val="center"/>
        </w:trPr>
        <w:tc>
          <w:tcPr>
            <w:tcW w:w="2060" w:type="dxa"/>
            <w:shd w:val="clear" w:color="auto" w:fill="auto"/>
            <w:noWrap/>
            <w:vAlign w:val="center"/>
            <w:hideMark/>
          </w:tcPr>
          <w:p w:rsidR="006F1561" w:rsidRPr="00805736" w:rsidRDefault="006F1561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805736">
              <w:rPr>
                <w:rFonts w:ascii="Calibri" w:eastAsia="Times New Roman" w:hAnsi="Calibri"/>
                <w:color w:val="000000"/>
                <w:lang w:val="en-US" w:eastAsia="zh-CN"/>
              </w:rPr>
              <w:t>Duplexer</w:t>
            </w:r>
          </w:p>
        </w:tc>
        <w:tc>
          <w:tcPr>
            <w:tcW w:w="1180" w:type="dxa"/>
            <w:shd w:val="clear" w:color="000000" w:fill="auto"/>
            <w:noWrap/>
            <w:vAlign w:val="center"/>
            <w:hideMark/>
          </w:tcPr>
          <w:p w:rsidR="006F1561" w:rsidRPr="00805736" w:rsidRDefault="006F1561" w:rsidP="000523C8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805736">
              <w:rPr>
                <w:rFonts w:ascii="Calibri" w:eastAsia="Times New Roman" w:hAnsi="Calibri"/>
                <w:color w:val="000000"/>
                <w:lang w:val="en-US" w:eastAsia="zh-CN"/>
              </w:rPr>
              <w:t>50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:rsidR="006F1561" w:rsidRPr="00805736" w:rsidRDefault="006F1561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proofErr w:type="spellStart"/>
            <w:r w:rsidRPr="00805736">
              <w:rPr>
                <w:rFonts w:ascii="Calibri" w:eastAsia="Times New Roman" w:hAnsi="Calibri"/>
                <w:color w:val="000000"/>
                <w:lang w:val="en-US" w:eastAsia="zh-CN"/>
              </w:rPr>
              <w:t>Tx</w:t>
            </w:r>
            <w:proofErr w:type="spellEnd"/>
            <w:r w:rsidRPr="00805736">
              <w:rPr>
                <w:rFonts w:ascii="Calibri" w:eastAsia="Times New Roman" w:hAnsi="Calibri"/>
                <w:color w:val="000000"/>
                <w:lang w:val="en-US" w:eastAsia="zh-CN"/>
              </w:rPr>
              <w:t xml:space="preserve"> band rejection at Rx band</w:t>
            </w:r>
          </w:p>
        </w:tc>
      </w:tr>
    </w:tbl>
    <w:p w:rsidR="0077579E" w:rsidRPr="00AA618D" w:rsidRDefault="0077579E" w:rsidP="005C2983">
      <w:pPr>
        <w:spacing w:beforeLines="100" w:afterLines="100"/>
        <w:rPr>
          <w:rFonts w:eastAsia="宋体"/>
          <w:lang w:eastAsia="zh-CN"/>
        </w:rPr>
      </w:pPr>
      <w:r>
        <w:rPr>
          <w:rFonts w:eastAsia="宋体"/>
          <w:lang w:eastAsia="zh-CN"/>
        </w:rPr>
        <w:t>With</w:t>
      </w:r>
      <w:r>
        <w:rPr>
          <w:rFonts w:eastAsia="宋体" w:hint="eastAsia"/>
          <w:lang w:eastAsia="zh-CN"/>
        </w:rPr>
        <w:t xml:space="preserve"> the above assumptions, </w:t>
      </w:r>
      <w:r w:rsidR="002D624B">
        <w:rPr>
          <w:rFonts w:eastAsia="宋体" w:hint="eastAsia"/>
          <w:lang w:eastAsia="zh-CN"/>
        </w:rPr>
        <w:t>we can conclude IMD3 and IMD5</w:t>
      </w:r>
      <w:r w:rsidRPr="00AA618D">
        <w:rPr>
          <w:rFonts w:eastAsia="宋体" w:hint="eastAsia"/>
          <w:lang w:eastAsia="zh-CN"/>
        </w:rPr>
        <w:t xml:space="preserve"> as follow:</w:t>
      </w:r>
    </w:p>
    <w:p w:rsidR="00275160" w:rsidRPr="005C2983" w:rsidRDefault="00275160" w:rsidP="005C2983">
      <w:pPr>
        <w:spacing w:afterLines="100"/>
        <w:jc w:val="center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Table 2-</w:t>
      </w:r>
      <w:r>
        <w:rPr>
          <w:rFonts w:ascii="Arial" w:hAnsi="Arial" w:cs="Arial" w:hint="eastAsia"/>
          <w:b/>
          <w:lang w:eastAsia="zh-CN"/>
        </w:rPr>
        <w:t>5: MSD for IMD3 and IMD5</w:t>
      </w:r>
    </w:p>
    <w:tbl>
      <w:tblPr>
        <w:tblW w:w="8480" w:type="dxa"/>
        <w:jc w:val="center"/>
        <w:tblInd w:w="2" w:type="dxa"/>
        <w:tblCellMar>
          <w:left w:w="0" w:type="dxa"/>
          <w:right w:w="0" w:type="dxa"/>
        </w:tblCellMar>
        <w:tblLook w:val="04A0"/>
      </w:tblPr>
      <w:tblGrid>
        <w:gridCol w:w="1119"/>
        <w:gridCol w:w="820"/>
        <w:gridCol w:w="780"/>
        <w:gridCol w:w="1060"/>
        <w:gridCol w:w="960"/>
        <w:gridCol w:w="960"/>
        <w:gridCol w:w="960"/>
        <w:gridCol w:w="1060"/>
        <w:gridCol w:w="761"/>
      </w:tblGrid>
      <w:tr w:rsidR="00B96F20" w:rsidTr="000568E5">
        <w:trPr>
          <w:trHeight w:val="300"/>
          <w:jc w:val="center"/>
        </w:trPr>
        <w:tc>
          <w:tcPr>
            <w:tcW w:w="1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Pr="00320B73" w:rsidRDefault="00B96F20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CA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Pr="00D31C99" w:rsidRDefault="00B96F20" w:rsidP="000523C8">
            <w:pPr>
              <w:rPr>
                <w:rFonts w:ascii="Calibri" w:hAnsi="Calibri"/>
                <w:color w:val="000000"/>
                <w:lang w:val="en-US" w:eastAsia="zh-CN"/>
              </w:rPr>
            </w:pPr>
            <w:r>
              <w:rPr>
                <w:rFonts w:ascii="Calibri" w:hAnsi="Calibri" w:hint="eastAsia"/>
                <w:color w:val="000000"/>
                <w:lang w:val="en-US" w:eastAsia="zh-CN"/>
              </w:rPr>
              <w:t>band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Pr="00320B73" w:rsidRDefault="00B96F20" w:rsidP="000523C8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IMD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Pr="00320B73" w:rsidRDefault="00B96F20" w:rsidP="000523C8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 xml:space="preserve">UL </w:t>
            </w:r>
            <w:proofErr w:type="spellStart"/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F</w:t>
            </w:r>
            <w:r w:rsidRPr="00320B73">
              <w:rPr>
                <w:rFonts w:ascii="Calibri" w:eastAsia="Times New Roman" w:hAnsi="Calibri"/>
                <w:color w:val="000000"/>
                <w:vertAlign w:val="subscript"/>
                <w:lang w:val="en-US" w:eastAsia="zh-CN"/>
              </w:rPr>
              <w:t>c</w:t>
            </w:r>
            <w:proofErr w:type="spellEnd"/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 xml:space="preserve"> (MHz)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Pr="00320B73" w:rsidRDefault="00B96F20" w:rsidP="000523C8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UL BW (MHz)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Pr="00320B73" w:rsidRDefault="00B96F20" w:rsidP="000523C8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UL RB #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Pr="00320B73" w:rsidRDefault="00B96F20" w:rsidP="000523C8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 xml:space="preserve">DL </w:t>
            </w:r>
            <w:proofErr w:type="spellStart"/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F</w:t>
            </w:r>
            <w:r w:rsidRPr="00320B73">
              <w:rPr>
                <w:rFonts w:ascii="Calibri" w:eastAsia="Times New Roman" w:hAnsi="Calibri"/>
                <w:color w:val="000000"/>
                <w:vertAlign w:val="subscript"/>
                <w:lang w:val="en-US" w:eastAsia="zh-CN"/>
              </w:rPr>
              <w:t>c</w:t>
            </w:r>
            <w:proofErr w:type="spellEnd"/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 xml:space="preserve"> (MHz)</w:t>
            </w:r>
          </w:p>
        </w:tc>
        <w:tc>
          <w:tcPr>
            <w:tcW w:w="76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Pr="00D31C99" w:rsidRDefault="00B96F20" w:rsidP="000523C8">
            <w:pPr>
              <w:rPr>
                <w:rFonts w:ascii="Calibri" w:hAnsi="Calibri"/>
                <w:color w:val="000000"/>
                <w:lang w:val="en-US" w:eastAsia="zh-CN"/>
              </w:rPr>
            </w:pPr>
            <w:r>
              <w:rPr>
                <w:rFonts w:ascii="Calibri" w:hAnsi="Calibri" w:hint="eastAsia"/>
                <w:color w:val="000000"/>
                <w:lang w:val="en-US" w:eastAsia="zh-CN"/>
              </w:rPr>
              <w:t>MSD</w:t>
            </w:r>
          </w:p>
        </w:tc>
      </w:tr>
      <w:tr w:rsidR="00B96F20" w:rsidTr="000568E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RB #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</w:tr>
      <w:tr w:rsidR="00B96F20" w:rsidTr="000568E5">
        <w:trPr>
          <w:trHeight w:val="315"/>
          <w:jc w:val="center"/>
        </w:trPr>
        <w:tc>
          <w:tcPr>
            <w:tcW w:w="1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B8+B41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B8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IMD3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f</w:t>
            </w:r>
            <w:r>
              <w:rPr>
                <w:color w:val="000000"/>
                <w:kern w:val="2"/>
                <w:vertAlign w:val="subscript"/>
              </w:rPr>
              <w:t>B41</w:t>
            </w:r>
            <w:r>
              <w:rPr>
                <w:color w:val="000000"/>
                <w:kern w:val="2"/>
              </w:rPr>
              <w:t xml:space="preserve"> – 2*f</w:t>
            </w:r>
            <w:r>
              <w:rPr>
                <w:color w:val="000000"/>
                <w:kern w:val="2"/>
                <w:vertAlign w:val="subscript"/>
              </w:rPr>
              <w:t>B8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880.7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6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kern w:val="2"/>
              </w:rPr>
              <w:t>925.7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16</w:t>
            </w:r>
          </w:p>
        </w:tc>
      </w:tr>
      <w:tr w:rsidR="00B96F20" w:rsidTr="000568E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B41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 </w:t>
            </w:r>
            <w:r>
              <w:rPr>
                <w:rFonts w:hint="eastAsia"/>
                <w:color w:val="000000"/>
                <w:kern w:val="2"/>
                <w:lang w:eastAsia="zh-CN"/>
              </w:rPr>
              <w:t>N/A</w:t>
            </w:r>
          </w:p>
        </w:tc>
      </w:tr>
      <w:tr w:rsidR="00B96F20" w:rsidTr="000568E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B8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IMD3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f</w:t>
            </w:r>
            <w:r>
              <w:rPr>
                <w:color w:val="000000"/>
                <w:kern w:val="2"/>
                <w:vertAlign w:val="subscript"/>
              </w:rPr>
              <w:t>B41</w:t>
            </w:r>
            <w:r>
              <w:rPr>
                <w:color w:val="000000"/>
                <w:kern w:val="2"/>
              </w:rPr>
              <w:t xml:space="preserve"> – 2*f</w:t>
            </w:r>
            <w:r>
              <w:rPr>
                <w:color w:val="000000"/>
                <w:kern w:val="2"/>
                <w:vertAlign w:val="subscript"/>
              </w:rPr>
              <w:t>B8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882.5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25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927.5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13</w:t>
            </w:r>
            <w:r w:rsidR="00170A62">
              <w:rPr>
                <w:rFonts w:hint="eastAsia"/>
                <w:color w:val="000000"/>
                <w:kern w:val="2"/>
                <w:lang w:eastAsia="zh-CN"/>
              </w:rPr>
              <w:t>.1</w:t>
            </w:r>
          </w:p>
        </w:tc>
      </w:tr>
      <w:tr w:rsidR="00B96F20" w:rsidTr="000568E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B41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 </w:t>
            </w:r>
            <w:r>
              <w:rPr>
                <w:rFonts w:hint="eastAsia"/>
                <w:color w:val="000000"/>
                <w:kern w:val="2"/>
                <w:lang w:eastAsia="zh-CN"/>
              </w:rPr>
              <w:t>N/A</w:t>
            </w:r>
          </w:p>
        </w:tc>
      </w:tr>
      <w:tr w:rsidR="00B96F20" w:rsidTr="000568E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B8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IMD5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4*f</w:t>
            </w:r>
            <w:r>
              <w:rPr>
                <w:color w:val="000000"/>
                <w:kern w:val="2"/>
                <w:vertAlign w:val="subscript"/>
              </w:rPr>
              <w:t>B8-</w:t>
            </w:r>
            <w:r>
              <w:rPr>
                <w:color w:val="000000"/>
                <w:kern w:val="2"/>
              </w:rPr>
              <w:t>f</w:t>
            </w:r>
            <w:r>
              <w:rPr>
                <w:color w:val="000000"/>
                <w:kern w:val="2"/>
                <w:vertAlign w:val="subscript"/>
              </w:rPr>
              <w:t>B4</w:t>
            </w:r>
            <w:r>
              <w:rPr>
                <w:rFonts w:hint="eastAsia"/>
                <w:color w:val="000000"/>
                <w:kern w:val="2"/>
                <w:vertAlign w:val="subscript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6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kern w:val="2"/>
              </w:rPr>
              <w:t>945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14</w:t>
            </w:r>
            <w:r w:rsidR="005F1EE7">
              <w:rPr>
                <w:rFonts w:hint="eastAsia"/>
                <w:color w:val="000000"/>
                <w:kern w:val="2"/>
                <w:lang w:eastAsia="zh-CN"/>
              </w:rPr>
              <w:t>.</w:t>
            </w:r>
            <w:r w:rsidR="00F44B28">
              <w:rPr>
                <w:rFonts w:hint="eastAsia"/>
                <w:color w:val="000000"/>
                <w:kern w:val="2"/>
                <w:lang w:eastAsia="zh-CN"/>
              </w:rPr>
              <w:t>2</w:t>
            </w:r>
          </w:p>
        </w:tc>
      </w:tr>
      <w:tr w:rsidR="00B96F20" w:rsidTr="000568E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B41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 </w:t>
            </w:r>
            <w:r>
              <w:rPr>
                <w:rFonts w:hint="eastAsia"/>
                <w:color w:val="000000"/>
                <w:kern w:val="2"/>
                <w:lang w:eastAsia="zh-CN"/>
              </w:rPr>
              <w:t>N/A</w:t>
            </w:r>
          </w:p>
        </w:tc>
      </w:tr>
      <w:tr w:rsidR="00B96F20" w:rsidTr="000568E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B8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IMD5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4*f</w:t>
            </w:r>
            <w:r>
              <w:rPr>
                <w:color w:val="000000"/>
                <w:kern w:val="2"/>
                <w:vertAlign w:val="subscript"/>
              </w:rPr>
              <w:t>B8-</w:t>
            </w:r>
            <w:r>
              <w:rPr>
                <w:color w:val="000000"/>
                <w:kern w:val="2"/>
              </w:rPr>
              <w:t>f</w:t>
            </w:r>
            <w:r>
              <w:rPr>
                <w:color w:val="000000"/>
                <w:kern w:val="2"/>
                <w:vertAlign w:val="subscript"/>
              </w:rPr>
              <w:t>B4</w:t>
            </w:r>
            <w:r>
              <w:rPr>
                <w:rFonts w:hint="eastAsia"/>
                <w:color w:val="000000"/>
                <w:kern w:val="2"/>
                <w:vertAlign w:val="subscript"/>
                <w:lang w:eastAsia="zh-CN"/>
              </w:rPr>
              <w:t>1</w:t>
            </w:r>
            <w:r>
              <w:rPr>
                <w:color w:val="000000"/>
                <w:kern w:val="2"/>
                <w:vertAlign w:val="subscript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25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94</w:t>
            </w:r>
            <w:r>
              <w:rPr>
                <w:rFonts w:hint="eastAsia"/>
                <w:color w:val="000000"/>
                <w:kern w:val="2"/>
                <w:lang w:eastAsia="zh-CN"/>
              </w:rPr>
              <w:t>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1</w:t>
            </w:r>
            <w:r>
              <w:rPr>
                <w:rFonts w:hint="eastAsia"/>
                <w:color w:val="000000"/>
                <w:kern w:val="2"/>
                <w:lang w:eastAsia="zh-CN"/>
              </w:rPr>
              <w:t>3</w:t>
            </w:r>
            <w:r w:rsidR="00170A62">
              <w:rPr>
                <w:rFonts w:hint="eastAsia"/>
                <w:color w:val="000000"/>
                <w:kern w:val="2"/>
                <w:lang w:eastAsia="zh-CN"/>
              </w:rPr>
              <w:t>.</w:t>
            </w:r>
            <w:r w:rsidR="005F1EE7">
              <w:rPr>
                <w:rFonts w:hint="eastAsia"/>
                <w:color w:val="000000"/>
                <w:kern w:val="2"/>
                <w:lang w:eastAsia="zh-CN"/>
              </w:rPr>
              <w:t>5</w:t>
            </w:r>
          </w:p>
        </w:tc>
      </w:tr>
      <w:tr w:rsidR="00B96F20" w:rsidTr="000568E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B41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:rsidR="00B96F20" w:rsidRDefault="00B96F20" w:rsidP="000523C8">
            <w:pPr>
              <w:keepNext/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 </w:t>
            </w:r>
            <w:r>
              <w:rPr>
                <w:rFonts w:hint="eastAsia"/>
                <w:color w:val="000000"/>
                <w:kern w:val="2"/>
                <w:lang w:eastAsia="zh-CN"/>
              </w:rPr>
              <w:t>N/A</w:t>
            </w:r>
          </w:p>
        </w:tc>
      </w:tr>
    </w:tbl>
    <w:p w:rsidR="003270F5" w:rsidRPr="00B96F20" w:rsidRDefault="003270F5" w:rsidP="000523C8">
      <w:pPr>
        <w:rPr>
          <w:rFonts w:eastAsia="宋体"/>
          <w:lang w:val="en-US" w:eastAsia="zh-CN"/>
        </w:rPr>
      </w:pPr>
    </w:p>
    <w:p w:rsidR="00D413AB" w:rsidRDefault="00D413AB" w:rsidP="000523C8">
      <w:pPr>
        <w:pBdr>
          <w:bottom w:val="single" w:sz="4" w:space="1" w:color="auto"/>
        </w:pBdr>
        <w:rPr>
          <w:lang w:eastAsia="zh-CN"/>
        </w:rPr>
      </w:pPr>
    </w:p>
    <w:p w:rsidR="000116A5" w:rsidRPr="004A2857" w:rsidRDefault="000116A5" w:rsidP="004A2857">
      <w:pPr>
        <w:pStyle w:val="1"/>
        <w:spacing w:before="240"/>
        <w:ind w:left="0" w:firstLine="0"/>
      </w:pPr>
      <w:r w:rsidRPr="000116A5">
        <w:rPr>
          <w:rFonts w:hint="eastAsia"/>
        </w:rPr>
        <w:t xml:space="preserve">3.  </w:t>
      </w:r>
      <w:r w:rsidRPr="004A2857">
        <w:rPr>
          <w:rFonts w:hint="eastAsia"/>
        </w:rPr>
        <w:t>Conclusion</w:t>
      </w:r>
    </w:p>
    <w:p w:rsidR="00D413AB" w:rsidRPr="002D624B" w:rsidRDefault="000116A5" w:rsidP="000523C8">
      <w:pPr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In this contribution</w:t>
      </w:r>
      <w:r w:rsidR="00FD6E30">
        <w:rPr>
          <w:rFonts w:eastAsia="宋体"/>
          <w:lang w:eastAsia="zh-CN"/>
        </w:rPr>
        <w:t>,</w:t>
      </w:r>
      <w:r w:rsidR="002D624B">
        <w:rPr>
          <w:rFonts w:eastAsia="宋体" w:hint="eastAsia"/>
          <w:lang w:eastAsia="zh-CN"/>
        </w:rPr>
        <w:t xml:space="preserve"> the MSD for</w:t>
      </w:r>
      <w:r w:rsidR="00FD6E30">
        <w:rPr>
          <w:rFonts w:eastAsia="宋体"/>
          <w:lang w:eastAsia="zh-CN"/>
        </w:rPr>
        <w:t xml:space="preserve"> B</w:t>
      </w:r>
      <w:r w:rsidR="00FD6E30">
        <w:rPr>
          <w:rFonts w:eastAsia="宋体" w:hint="eastAsia"/>
          <w:lang w:eastAsia="zh-CN"/>
        </w:rPr>
        <w:t>8</w:t>
      </w:r>
      <w:r w:rsidRPr="00BE3D6B">
        <w:rPr>
          <w:rFonts w:eastAsia="宋体"/>
          <w:lang w:eastAsia="fr-FR"/>
        </w:rPr>
        <w:t>+B41</w:t>
      </w:r>
      <w:r w:rsidR="002D624B">
        <w:rPr>
          <w:rFonts w:eastAsia="宋体" w:hint="eastAsia"/>
          <w:lang w:eastAsia="zh-CN"/>
        </w:rPr>
        <w:t xml:space="preserve"> 2UL CA </w:t>
      </w:r>
      <w:r w:rsidR="0006257B">
        <w:rPr>
          <w:rFonts w:eastAsia="宋体"/>
          <w:lang w:eastAsia="fr-FR"/>
        </w:rPr>
        <w:t>w</w:t>
      </w:r>
      <w:r w:rsidR="0006257B">
        <w:rPr>
          <w:rFonts w:eastAsia="宋体" w:hint="eastAsia"/>
          <w:lang w:eastAsia="zh-CN"/>
        </w:rPr>
        <w:t>as</w:t>
      </w:r>
      <w:r w:rsidRPr="00BE3D6B">
        <w:rPr>
          <w:rFonts w:eastAsia="宋体"/>
          <w:lang w:eastAsia="fr-FR"/>
        </w:rPr>
        <w:t xml:space="preserve"> anal</w:t>
      </w:r>
      <w:r w:rsidR="002D624B">
        <w:rPr>
          <w:rFonts w:eastAsia="宋体"/>
          <w:lang w:eastAsia="fr-FR"/>
        </w:rPr>
        <w:t>yzed</w:t>
      </w:r>
      <w:r w:rsidR="002D624B">
        <w:rPr>
          <w:rFonts w:eastAsia="宋体" w:hint="eastAsia"/>
          <w:lang w:eastAsia="zh-CN"/>
        </w:rPr>
        <w:t xml:space="preserve">. </w:t>
      </w:r>
    </w:p>
    <w:p w:rsidR="002D624B" w:rsidRPr="002D624B" w:rsidRDefault="002D624B" w:rsidP="000523C8">
      <w:pPr>
        <w:rPr>
          <w:rFonts w:eastAsia="宋体"/>
          <w:lang w:eastAsia="zh-CN"/>
        </w:rPr>
      </w:pPr>
    </w:p>
    <w:tbl>
      <w:tblPr>
        <w:tblW w:w="8480" w:type="dxa"/>
        <w:jc w:val="center"/>
        <w:tblInd w:w="2" w:type="dxa"/>
        <w:tblCellMar>
          <w:left w:w="0" w:type="dxa"/>
          <w:right w:w="0" w:type="dxa"/>
        </w:tblCellMar>
        <w:tblLook w:val="04A0"/>
      </w:tblPr>
      <w:tblGrid>
        <w:gridCol w:w="1119"/>
        <w:gridCol w:w="820"/>
        <w:gridCol w:w="780"/>
        <w:gridCol w:w="1060"/>
        <w:gridCol w:w="960"/>
        <w:gridCol w:w="960"/>
        <w:gridCol w:w="960"/>
        <w:gridCol w:w="1060"/>
        <w:gridCol w:w="761"/>
      </w:tblGrid>
      <w:tr w:rsidR="00B96F20" w:rsidTr="000568E5">
        <w:trPr>
          <w:trHeight w:val="300"/>
          <w:jc w:val="center"/>
        </w:trPr>
        <w:tc>
          <w:tcPr>
            <w:tcW w:w="1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Pr="00320B73" w:rsidRDefault="00B96F20" w:rsidP="000523C8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CA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Pr="00D31C99" w:rsidRDefault="00B96F20" w:rsidP="000523C8">
            <w:pPr>
              <w:rPr>
                <w:rFonts w:ascii="Calibri" w:hAnsi="Calibri"/>
                <w:color w:val="000000"/>
                <w:lang w:val="en-US" w:eastAsia="zh-CN"/>
              </w:rPr>
            </w:pPr>
            <w:r>
              <w:rPr>
                <w:rFonts w:ascii="Calibri" w:hAnsi="Calibri" w:hint="eastAsia"/>
                <w:color w:val="000000"/>
                <w:lang w:val="en-US" w:eastAsia="zh-CN"/>
              </w:rPr>
              <w:t>band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Pr="00320B73" w:rsidRDefault="00B96F20" w:rsidP="000523C8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IMD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Pr="00320B73" w:rsidRDefault="00B96F20" w:rsidP="000523C8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 xml:space="preserve">UL </w:t>
            </w:r>
            <w:proofErr w:type="spellStart"/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F</w:t>
            </w:r>
            <w:r w:rsidRPr="00320B73">
              <w:rPr>
                <w:rFonts w:ascii="Calibri" w:eastAsia="Times New Roman" w:hAnsi="Calibri"/>
                <w:color w:val="000000"/>
                <w:vertAlign w:val="subscript"/>
                <w:lang w:val="en-US" w:eastAsia="zh-CN"/>
              </w:rPr>
              <w:t>c</w:t>
            </w:r>
            <w:proofErr w:type="spellEnd"/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 xml:space="preserve"> (MHz)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Pr="00320B73" w:rsidRDefault="00B96F20" w:rsidP="000523C8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UL BW (MHz)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Pr="00320B73" w:rsidRDefault="00B96F20" w:rsidP="000523C8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UL RB #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Pr="00320B73" w:rsidRDefault="00B96F20" w:rsidP="000523C8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 xml:space="preserve">DL </w:t>
            </w:r>
            <w:proofErr w:type="spellStart"/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F</w:t>
            </w:r>
            <w:r w:rsidRPr="00320B73">
              <w:rPr>
                <w:rFonts w:ascii="Calibri" w:eastAsia="Times New Roman" w:hAnsi="Calibri"/>
                <w:color w:val="000000"/>
                <w:vertAlign w:val="subscript"/>
                <w:lang w:val="en-US" w:eastAsia="zh-CN"/>
              </w:rPr>
              <w:t>c</w:t>
            </w:r>
            <w:proofErr w:type="spellEnd"/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 xml:space="preserve"> (MHz)</w:t>
            </w:r>
          </w:p>
        </w:tc>
        <w:tc>
          <w:tcPr>
            <w:tcW w:w="76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Pr="00D31C99" w:rsidRDefault="00B96F20" w:rsidP="000523C8">
            <w:pPr>
              <w:rPr>
                <w:rFonts w:ascii="Calibri" w:hAnsi="Calibri"/>
                <w:color w:val="000000"/>
                <w:lang w:val="en-US" w:eastAsia="zh-CN"/>
              </w:rPr>
            </w:pPr>
            <w:r>
              <w:rPr>
                <w:rFonts w:ascii="Calibri" w:hAnsi="Calibri" w:hint="eastAsia"/>
                <w:color w:val="000000"/>
                <w:lang w:val="en-US" w:eastAsia="zh-CN"/>
              </w:rPr>
              <w:t>MSD</w:t>
            </w:r>
          </w:p>
        </w:tc>
      </w:tr>
      <w:tr w:rsidR="00B96F20" w:rsidTr="000568E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RB #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</w:tr>
      <w:tr w:rsidR="00B96F20" w:rsidTr="000568E5">
        <w:trPr>
          <w:trHeight w:val="315"/>
          <w:jc w:val="center"/>
        </w:trPr>
        <w:tc>
          <w:tcPr>
            <w:tcW w:w="1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B8+B41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B8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IMD3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f</w:t>
            </w:r>
            <w:r>
              <w:rPr>
                <w:color w:val="000000"/>
                <w:kern w:val="2"/>
                <w:vertAlign w:val="subscript"/>
              </w:rPr>
              <w:t>B41</w:t>
            </w:r>
            <w:r>
              <w:rPr>
                <w:color w:val="000000"/>
                <w:kern w:val="2"/>
              </w:rPr>
              <w:t xml:space="preserve"> – 2*f</w:t>
            </w:r>
            <w:r>
              <w:rPr>
                <w:color w:val="000000"/>
                <w:kern w:val="2"/>
                <w:vertAlign w:val="subscript"/>
              </w:rPr>
              <w:t>B8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880.7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6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kern w:val="2"/>
              </w:rPr>
              <w:t>925.7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16</w:t>
            </w:r>
          </w:p>
        </w:tc>
      </w:tr>
      <w:tr w:rsidR="00B96F20" w:rsidTr="000568E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B41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 </w:t>
            </w:r>
            <w:r>
              <w:rPr>
                <w:rFonts w:hint="eastAsia"/>
                <w:color w:val="000000"/>
                <w:kern w:val="2"/>
                <w:lang w:eastAsia="zh-CN"/>
              </w:rPr>
              <w:t>N/A</w:t>
            </w:r>
          </w:p>
        </w:tc>
      </w:tr>
      <w:tr w:rsidR="00B96F20" w:rsidTr="000568E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B8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IMD3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f</w:t>
            </w:r>
            <w:r>
              <w:rPr>
                <w:color w:val="000000"/>
                <w:kern w:val="2"/>
                <w:vertAlign w:val="subscript"/>
              </w:rPr>
              <w:t>B41</w:t>
            </w:r>
            <w:r>
              <w:rPr>
                <w:color w:val="000000"/>
                <w:kern w:val="2"/>
              </w:rPr>
              <w:t xml:space="preserve"> – </w:t>
            </w:r>
            <w:r>
              <w:rPr>
                <w:color w:val="000000"/>
                <w:kern w:val="2"/>
              </w:rPr>
              <w:lastRenderedPageBreak/>
              <w:t>2*f</w:t>
            </w:r>
            <w:r>
              <w:rPr>
                <w:color w:val="000000"/>
                <w:kern w:val="2"/>
                <w:vertAlign w:val="subscript"/>
              </w:rPr>
              <w:t>B8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lastRenderedPageBreak/>
              <w:t>882.5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25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927.5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13</w:t>
            </w:r>
            <w:r w:rsidR="00615BC8">
              <w:rPr>
                <w:rFonts w:hint="eastAsia"/>
                <w:color w:val="000000"/>
                <w:kern w:val="2"/>
                <w:lang w:eastAsia="zh-CN"/>
              </w:rPr>
              <w:t>.1</w:t>
            </w:r>
          </w:p>
        </w:tc>
      </w:tr>
      <w:tr w:rsidR="00B96F20" w:rsidTr="000568E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B41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 </w:t>
            </w:r>
            <w:r>
              <w:rPr>
                <w:rFonts w:hint="eastAsia"/>
                <w:color w:val="000000"/>
                <w:kern w:val="2"/>
                <w:lang w:eastAsia="zh-CN"/>
              </w:rPr>
              <w:t>N/A</w:t>
            </w:r>
          </w:p>
        </w:tc>
      </w:tr>
      <w:tr w:rsidR="00B96F20" w:rsidTr="000568E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B8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IMD5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4*f</w:t>
            </w:r>
            <w:r>
              <w:rPr>
                <w:color w:val="000000"/>
                <w:kern w:val="2"/>
                <w:vertAlign w:val="subscript"/>
              </w:rPr>
              <w:t>B8-</w:t>
            </w:r>
            <w:r>
              <w:rPr>
                <w:color w:val="000000"/>
                <w:kern w:val="2"/>
              </w:rPr>
              <w:t>f</w:t>
            </w:r>
            <w:r>
              <w:rPr>
                <w:color w:val="000000"/>
                <w:kern w:val="2"/>
                <w:vertAlign w:val="subscript"/>
              </w:rPr>
              <w:t>B4</w:t>
            </w:r>
            <w:r>
              <w:rPr>
                <w:rFonts w:hint="eastAsia"/>
                <w:color w:val="000000"/>
                <w:kern w:val="2"/>
                <w:vertAlign w:val="subscript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6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kern w:val="2"/>
              </w:rPr>
              <w:t>945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14</w:t>
            </w:r>
            <w:r w:rsidR="00615BC8">
              <w:rPr>
                <w:rFonts w:hint="eastAsia"/>
                <w:color w:val="000000"/>
                <w:kern w:val="2"/>
                <w:lang w:eastAsia="zh-CN"/>
              </w:rPr>
              <w:t>.</w:t>
            </w:r>
            <w:r w:rsidR="000740A7">
              <w:rPr>
                <w:rFonts w:hint="eastAsia"/>
                <w:color w:val="000000"/>
                <w:kern w:val="2"/>
                <w:lang w:eastAsia="zh-CN"/>
              </w:rPr>
              <w:t>2</w:t>
            </w:r>
          </w:p>
        </w:tc>
      </w:tr>
      <w:tr w:rsidR="00B96F20" w:rsidTr="000568E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B41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 </w:t>
            </w:r>
            <w:r>
              <w:rPr>
                <w:rFonts w:hint="eastAsia"/>
                <w:color w:val="000000"/>
                <w:kern w:val="2"/>
                <w:lang w:eastAsia="zh-CN"/>
              </w:rPr>
              <w:t>N/A</w:t>
            </w:r>
          </w:p>
        </w:tc>
      </w:tr>
      <w:tr w:rsidR="00B96F20" w:rsidTr="000568E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B8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IMD5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4*f</w:t>
            </w:r>
            <w:r>
              <w:rPr>
                <w:color w:val="000000"/>
                <w:kern w:val="2"/>
                <w:vertAlign w:val="subscript"/>
              </w:rPr>
              <w:t>B8-</w:t>
            </w:r>
            <w:r>
              <w:rPr>
                <w:color w:val="000000"/>
                <w:kern w:val="2"/>
              </w:rPr>
              <w:t>f</w:t>
            </w:r>
            <w:r>
              <w:rPr>
                <w:color w:val="000000"/>
                <w:kern w:val="2"/>
                <w:vertAlign w:val="subscript"/>
              </w:rPr>
              <w:t>B4</w:t>
            </w:r>
            <w:r>
              <w:rPr>
                <w:rFonts w:hint="eastAsia"/>
                <w:color w:val="000000"/>
                <w:kern w:val="2"/>
                <w:vertAlign w:val="subscript"/>
                <w:lang w:eastAsia="zh-CN"/>
              </w:rPr>
              <w:t>1</w:t>
            </w:r>
            <w:r>
              <w:rPr>
                <w:color w:val="000000"/>
                <w:kern w:val="2"/>
                <w:vertAlign w:val="subscript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25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94</w:t>
            </w:r>
            <w:r>
              <w:rPr>
                <w:rFonts w:hint="eastAsia"/>
                <w:color w:val="000000"/>
                <w:kern w:val="2"/>
                <w:lang w:eastAsia="zh-CN"/>
              </w:rPr>
              <w:t>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1</w:t>
            </w:r>
            <w:r>
              <w:rPr>
                <w:rFonts w:hint="eastAsia"/>
                <w:color w:val="000000"/>
                <w:kern w:val="2"/>
                <w:lang w:eastAsia="zh-CN"/>
              </w:rPr>
              <w:t>3</w:t>
            </w:r>
            <w:r w:rsidR="00615BC8">
              <w:rPr>
                <w:rFonts w:hint="eastAsia"/>
                <w:color w:val="000000"/>
                <w:kern w:val="2"/>
                <w:lang w:eastAsia="zh-CN"/>
              </w:rPr>
              <w:t>.5</w:t>
            </w:r>
          </w:p>
        </w:tc>
      </w:tr>
      <w:tr w:rsidR="00B96F20" w:rsidTr="000568E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B41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F20" w:rsidRDefault="00B96F20" w:rsidP="000523C8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6F20" w:rsidRDefault="00B96F20" w:rsidP="000523C8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:rsidR="00B96F20" w:rsidRDefault="00B96F20" w:rsidP="000523C8">
            <w:pPr>
              <w:keepNext/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 </w:t>
            </w:r>
            <w:r>
              <w:rPr>
                <w:rFonts w:hint="eastAsia"/>
                <w:color w:val="000000"/>
                <w:kern w:val="2"/>
                <w:lang w:eastAsia="zh-CN"/>
              </w:rPr>
              <w:t>N/A</w:t>
            </w:r>
          </w:p>
        </w:tc>
      </w:tr>
    </w:tbl>
    <w:p w:rsidR="000116A5" w:rsidRDefault="000116A5" w:rsidP="000523C8">
      <w:pPr>
        <w:rPr>
          <w:rFonts w:eastAsia="宋体"/>
          <w:lang w:eastAsia="zh-CN"/>
        </w:rPr>
      </w:pPr>
    </w:p>
    <w:p w:rsidR="000116A5" w:rsidRDefault="000116A5" w:rsidP="00520EBB">
      <w:pPr>
        <w:pStyle w:val="1"/>
        <w:keepLines/>
        <w:numPr>
          <w:ilvl w:val="0"/>
          <w:numId w:val="41"/>
        </w:numPr>
        <w:pBdr>
          <w:top w:val="single" w:sz="12" w:space="3" w:color="auto"/>
        </w:pBdr>
        <w:spacing w:afterLines="100"/>
        <w:ind w:left="357" w:right="0" w:hanging="357"/>
        <w:rPr>
          <w:rFonts w:eastAsia="宋体"/>
          <w:b w:val="0"/>
          <w:sz w:val="28"/>
          <w:szCs w:val="24"/>
          <w:lang w:eastAsia="zh-CN"/>
        </w:rPr>
      </w:pPr>
      <w:r w:rsidRPr="000116A5">
        <w:rPr>
          <w:rFonts w:eastAsia="宋体" w:hint="eastAsia"/>
        </w:rPr>
        <w:t>Reference</w:t>
      </w:r>
    </w:p>
    <w:p w:rsidR="00943E10" w:rsidRDefault="00943E10" w:rsidP="000523C8">
      <w:pPr>
        <w:jc w:val="both"/>
        <w:rPr>
          <w:rFonts w:eastAsia="宋体"/>
          <w:lang w:eastAsia="zh-CN"/>
        </w:rPr>
      </w:pPr>
      <w:r w:rsidRPr="00C445F9">
        <w:rPr>
          <w:rFonts w:eastAsia="宋体" w:hint="eastAsia"/>
          <w:lang w:eastAsia="zh-CN"/>
        </w:rPr>
        <w:t xml:space="preserve">[1] </w:t>
      </w:r>
      <w:r>
        <w:rPr>
          <w:rFonts w:eastAsia="宋体"/>
          <w:lang w:eastAsia="zh-CN"/>
        </w:rPr>
        <w:t>R4-16</w:t>
      </w:r>
      <w:r>
        <w:rPr>
          <w:rFonts w:eastAsia="宋体" w:hint="eastAsia"/>
          <w:lang w:eastAsia="zh-CN"/>
        </w:rPr>
        <w:t xml:space="preserve">0553, </w:t>
      </w:r>
      <w:r>
        <w:rPr>
          <w:rFonts w:eastAsia="宋体"/>
          <w:lang w:eastAsia="zh-CN"/>
        </w:rPr>
        <w:t>“</w:t>
      </w:r>
      <w:r w:rsidRPr="00350D6B">
        <w:rPr>
          <w:rFonts w:eastAsia="宋体"/>
          <w:lang w:eastAsia="zh-CN"/>
        </w:rPr>
        <w:t>TP for TR 36.714-02-02 on operating bands, channel bandwidths per operating band and co-existence analysis</w:t>
      </w:r>
      <w:r w:rsidRPr="00350D6B">
        <w:rPr>
          <w:rFonts w:eastAsia="宋体" w:hint="eastAsia"/>
          <w:lang w:eastAsia="zh-CN"/>
        </w:rPr>
        <w:t xml:space="preserve"> </w:t>
      </w:r>
      <w:r w:rsidRPr="00350D6B">
        <w:rPr>
          <w:rFonts w:eastAsia="宋体"/>
          <w:lang w:eastAsia="zh-CN"/>
        </w:rPr>
        <w:t>for dual uplink of CA_8A-41A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, CMCC</w:t>
      </w:r>
    </w:p>
    <w:p w:rsidR="003541A0" w:rsidRPr="00DB62EA" w:rsidRDefault="00943E10" w:rsidP="00DB62EA">
      <w:pPr>
        <w:jc w:val="both"/>
        <w:rPr>
          <w:rFonts w:eastAsia="宋体" w:hint="eastAsia"/>
          <w:lang w:eastAsia="zh-CN"/>
        </w:rPr>
      </w:pPr>
      <w:r w:rsidRPr="007D0BD2">
        <w:rPr>
          <w:rFonts w:eastAsia="宋体"/>
          <w:lang w:eastAsia="zh-CN"/>
        </w:rPr>
        <w:t>[</w:t>
      </w:r>
      <w:r w:rsidRPr="007D0BD2"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] R4-1</w:t>
      </w:r>
      <w:r>
        <w:rPr>
          <w:rFonts w:eastAsia="宋体" w:hint="eastAsia"/>
          <w:lang w:eastAsia="zh-CN"/>
        </w:rPr>
        <w:t>64839</w:t>
      </w:r>
      <w:r w:rsidRPr="007D0BD2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>“</w:t>
      </w:r>
      <w:r w:rsidRPr="00350D6B">
        <w:rPr>
          <w:rFonts w:eastAsia="宋体"/>
          <w:lang w:eastAsia="zh-CN"/>
        </w:rPr>
        <w:t xml:space="preserve">MSD definition for 2UL Inter-band CA combinations that have multiple </w:t>
      </w:r>
      <w:proofErr w:type="spellStart"/>
      <w:r w:rsidRPr="00350D6B">
        <w:rPr>
          <w:rFonts w:eastAsia="宋体"/>
          <w:lang w:eastAsia="zh-CN"/>
        </w:rPr>
        <w:t>IMD’s</w:t>
      </w:r>
      <w:proofErr w:type="spellEnd"/>
      <w:r w:rsidRPr="00350D6B">
        <w:rPr>
          <w:rFonts w:eastAsia="宋体"/>
          <w:lang w:eastAsia="zh-CN"/>
        </w:rPr>
        <w:t xml:space="preserve"> for one </w:t>
      </w:r>
      <w:proofErr w:type="gramStart"/>
      <w:r w:rsidRPr="00350D6B">
        <w:rPr>
          <w:rFonts w:eastAsia="宋体"/>
          <w:lang w:eastAsia="zh-CN"/>
        </w:rPr>
        <w:t xml:space="preserve">band </w:t>
      </w:r>
      <w:r>
        <w:rPr>
          <w:rFonts w:eastAsia="宋体"/>
          <w:lang w:eastAsia="zh-CN"/>
        </w:rPr>
        <w:t>”</w:t>
      </w:r>
      <w:proofErr w:type="gramEnd"/>
      <w:r>
        <w:rPr>
          <w:rFonts w:eastAsia="宋体"/>
          <w:lang w:eastAsia="zh-CN"/>
        </w:rPr>
        <w:t xml:space="preserve">, </w:t>
      </w:r>
      <w:proofErr w:type="spellStart"/>
      <w:r w:rsidRPr="00943E10">
        <w:rPr>
          <w:rFonts w:eastAsia="宋体"/>
          <w:lang w:eastAsia="zh-CN"/>
        </w:rPr>
        <w:t>Huawei</w:t>
      </w:r>
      <w:proofErr w:type="spellEnd"/>
      <w:r w:rsidRPr="00943E10">
        <w:rPr>
          <w:rFonts w:eastAsia="宋体"/>
          <w:lang w:eastAsia="zh-CN"/>
        </w:rPr>
        <w:t xml:space="preserve">, </w:t>
      </w:r>
      <w:proofErr w:type="spellStart"/>
      <w:r w:rsidRPr="00943E10">
        <w:rPr>
          <w:rFonts w:eastAsia="宋体"/>
          <w:lang w:eastAsia="zh-CN"/>
        </w:rPr>
        <w:t>Hisilicon</w:t>
      </w:r>
      <w:proofErr w:type="spellEnd"/>
      <w:r w:rsidRPr="00943E10">
        <w:rPr>
          <w:rFonts w:eastAsia="宋体"/>
          <w:lang w:eastAsia="zh-CN"/>
        </w:rPr>
        <w:t xml:space="preserve">, NTT DOCOMO Inc, </w:t>
      </w:r>
    </w:p>
    <w:sectPr w:rsidR="003541A0" w:rsidRPr="00DB62EA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446" w:rsidRDefault="003A1446" w:rsidP="000523C8">
      <w:pPr>
        <w:spacing w:before="480" w:after="480"/>
      </w:pPr>
      <w:r>
        <w:separator/>
      </w:r>
    </w:p>
  </w:endnote>
  <w:endnote w:type="continuationSeparator" w:id="0">
    <w:p w:rsidR="003A1446" w:rsidRDefault="003A1446" w:rsidP="000523C8">
      <w:pPr>
        <w:spacing w:before="480" w:after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446" w:rsidRDefault="003A1446" w:rsidP="000523C8">
      <w:pPr>
        <w:spacing w:before="480" w:after="480"/>
      </w:pPr>
      <w:r>
        <w:separator/>
      </w:r>
    </w:p>
  </w:footnote>
  <w:footnote w:type="continuationSeparator" w:id="0">
    <w:p w:rsidR="003A1446" w:rsidRDefault="003A1446" w:rsidP="000523C8">
      <w:pPr>
        <w:spacing w:before="480" w:after="48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9D67B23"/>
    <w:multiLevelType w:val="hybridMultilevel"/>
    <w:tmpl w:val="6BE819BC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19AA5390"/>
    <w:multiLevelType w:val="hybridMultilevel"/>
    <w:tmpl w:val="E7EC047E"/>
    <w:lvl w:ilvl="0" w:tplc="B1708A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704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1229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E0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2C1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64E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CE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D2E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7ABE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21921921"/>
    <w:multiLevelType w:val="hybridMultilevel"/>
    <w:tmpl w:val="9236AD60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4576254"/>
    <w:multiLevelType w:val="hybridMultilevel"/>
    <w:tmpl w:val="DBD06D8C"/>
    <w:lvl w:ilvl="0" w:tplc="2F428722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C2013C9"/>
    <w:multiLevelType w:val="hybridMultilevel"/>
    <w:tmpl w:val="5C58103A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35E50B2"/>
    <w:multiLevelType w:val="hybridMultilevel"/>
    <w:tmpl w:val="967A5B52"/>
    <w:lvl w:ilvl="0" w:tplc="B21E95F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F32211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5AA4A29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F6E24AC"/>
    <w:multiLevelType w:val="hybridMultilevel"/>
    <w:tmpl w:val="0EB0E304"/>
    <w:lvl w:ilvl="0" w:tplc="C8143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12CC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E44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9049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4BC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E59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38F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0E4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242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3752E74"/>
    <w:multiLevelType w:val="hybridMultilevel"/>
    <w:tmpl w:val="A3DA543C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F1900CA"/>
    <w:multiLevelType w:val="hybridMultilevel"/>
    <w:tmpl w:val="D16CC3E2"/>
    <w:lvl w:ilvl="0" w:tplc="32204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AA41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F4C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A21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3E0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DAE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A80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D8DE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66E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0401664"/>
    <w:multiLevelType w:val="hybridMultilevel"/>
    <w:tmpl w:val="E6FCF058"/>
    <w:lvl w:ilvl="0" w:tplc="C944B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4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>
    <w:nsid w:val="7A636FEE"/>
    <w:multiLevelType w:val="hybridMultilevel"/>
    <w:tmpl w:val="984038DE"/>
    <w:lvl w:ilvl="0" w:tplc="161ED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1A76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CC18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38CA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8D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BE9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D45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C09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6ED2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D6D1BD0"/>
    <w:multiLevelType w:val="hybridMultilevel"/>
    <w:tmpl w:val="6BDAF9E0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20"/>
  </w:num>
  <w:num w:numId="3">
    <w:abstractNumId w:val="19"/>
  </w:num>
  <w:num w:numId="4">
    <w:abstractNumId w:val="28"/>
  </w:num>
  <w:num w:numId="5">
    <w:abstractNumId w:val="17"/>
  </w:num>
  <w:num w:numId="6">
    <w:abstractNumId w:val="25"/>
  </w:num>
  <w:num w:numId="7">
    <w:abstractNumId w:val="48"/>
  </w:num>
  <w:num w:numId="8">
    <w:abstractNumId w:val="5"/>
  </w:num>
  <w:num w:numId="9">
    <w:abstractNumId w:val="44"/>
  </w:num>
  <w:num w:numId="10">
    <w:abstractNumId w:val="32"/>
  </w:num>
  <w:num w:numId="11">
    <w:abstractNumId w:val="16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0"/>
  </w:num>
  <w:num w:numId="14">
    <w:abstractNumId w:val="42"/>
  </w:num>
  <w:num w:numId="15">
    <w:abstractNumId w:val="8"/>
  </w:num>
  <w:num w:numId="16">
    <w:abstractNumId w:val="37"/>
  </w:num>
  <w:num w:numId="17">
    <w:abstractNumId w:val="2"/>
  </w:num>
  <w:num w:numId="18">
    <w:abstractNumId w:val="1"/>
  </w:num>
  <w:num w:numId="19">
    <w:abstractNumId w:val="0"/>
  </w:num>
  <w:num w:numId="20">
    <w:abstractNumId w:val="39"/>
  </w:num>
  <w:num w:numId="21">
    <w:abstractNumId w:val="30"/>
  </w:num>
  <w:num w:numId="22">
    <w:abstractNumId w:val="45"/>
  </w:num>
  <w:num w:numId="23">
    <w:abstractNumId w:val="40"/>
  </w:num>
  <w:num w:numId="24">
    <w:abstractNumId w:val="21"/>
  </w:num>
  <w:num w:numId="25">
    <w:abstractNumId w:val="35"/>
  </w:num>
  <w:num w:numId="26">
    <w:abstractNumId w:val="38"/>
  </w:num>
  <w:num w:numId="27">
    <w:abstractNumId w:val="24"/>
  </w:num>
  <w:num w:numId="28">
    <w:abstractNumId w:val="4"/>
  </w:num>
  <w:num w:numId="29">
    <w:abstractNumId w:val="23"/>
  </w:num>
  <w:num w:numId="30">
    <w:abstractNumId w:val="31"/>
  </w:num>
  <w:num w:numId="31">
    <w:abstractNumId w:val="6"/>
  </w:num>
  <w:num w:numId="32">
    <w:abstractNumId w:val="14"/>
  </w:num>
  <w:num w:numId="33">
    <w:abstractNumId w:val="36"/>
  </w:num>
  <w:num w:numId="34">
    <w:abstractNumId w:val="15"/>
  </w:num>
  <w:num w:numId="35">
    <w:abstractNumId w:val="26"/>
  </w:num>
  <w:num w:numId="36">
    <w:abstractNumId w:val="12"/>
  </w:num>
  <w:num w:numId="37">
    <w:abstractNumId w:val="46"/>
  </w:num>
  <w:num w:numId="38">
    <w:abstractNumId w:val="34"/>
  </w:num>
  <w:num w:numId="39">
    <w:abstractNumId w:val="27"/>
  </w:num>
  <w:num w:numId="40">
    <w:abstractNumId w:val="22"/>
  </w:num>
  <w:num w:numId="41">
    <w:abstractNumId w:val="13"/>
  </w:num>
  <w:num w:numId="42">
    <w:abstractNumId w:val="41"/>
  </w:num>
  <w:num w:numId="43">
    <w:abstractNumId w:val="9"/>
  </w:num>
  <w:num w:numId="44">
    <w:abstractNumId w:val="49"/>
  </w:num>
  <w:num w:numId="45">
    <w:abstractNumId w:val="29"/>
  </w:num>
  <w:num w:numId="46">
    <w:abstractNumId w:val="11"/>
  </w:num>
  <w:num w:numId="47">
    <w:abstractNumId w:val="47"/>
  </w:num>
  <w:num w:numId="48">
    <w:abstractNumId w:val="7"/>
  </w:num>
  <w:num w:numId="49">
    <w:abstractNumId w:val="18"/>
  </w:num>
  <w:num w:numId="50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3505"/>
    <w:rsid w:val="00003A65"/>
    <w:rsid w:val="00006CA4"/>
    <w:rsid w:val="000116A5"/>
    <w:rsid w:val="00011852"/>
    <w:rsid w:val="00012C86"/>
    <w:rsid w:val="00014F35"/>
    <w:rsid w:val="0001555C"/>
    <w:rsid w:val="00017E09"/>
    <w:rsid w:val="000201DD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23C8"/>
    <w:rsid w:val="000543FE"/>
    <w:rsid w:val="00055F94"/>
    <w:rsid w:val="0005711B"/>
    <w:rsid w:val="000619A6"/>
    <w:rsid w:val="0006257B"/>
    <w:rsid w:val="0006299C"/>
    <w:rsid w:val="000629CA"/>
    <w:rsid w:val="00062B23"/>
    <w:rsid w:val="00062B90"/>
    <w:rsid w:val="00063B2C"/>
    <w:rsid w:val="00064926"/>
    <w:rsid w:val="0006515F"/>
    <w:rsid w:val="00065391"/>
    <w:rsid w:val="0006549E"/>
    <w:rsid w:val="00065BD6"/>
    <w:rsid w:val="00065DC0"/>
    <w:rsid w:val="000704FD"/>
    <w:rsid w:val="00070FF0"/>
    <w:rsid w:val="0007230D"/>
    <w:rsid w:val="00072A51"/>
    <w:rsid w:val="00072F61"/>
    <w:rsid w:val="000738CD"/>
    <w:rsid w:val="000740A7"/>
    <w:rsid w:val="00075398"/>
    <w:rsid w:val="00076FD9"/>
    <w:rsid w:val="000770FD"/>
    <w:rsid w:val="000778D0"/>
    <w:rsid w:val="0008046A"/>
    <w:rsid w:val="00092D41"/>
    <w:rsid w:val="0009746E"/>
    <w:rsid w:val="000A1EBA"/>
    <w:rsid w:val="000A3C27"/>
    <w:rsid w:val="000A42B8"/>
    <w:rsid w:val="000A7EEE"/>
    <w:rsid w:val="000A7EF9"/>
    <w:rsid w:val="000B1D15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D3069"/>
    <w:rsid w:val="000D69FE"/>
    <w:rsid w:val="000E0F7A"/>
    <w:rsid w:val="000E20A2"/>
    <w:rsid w:val="000E41EB"/>
    <w:rsid w:val="000E4705"/>
    <w:rsid w:val="000E51C6"/>
    <w:rsid w:val="000E6D19"/>
    <w:rsid w:val="000E6DA1"/>
    <w:rsid w:val="000E7D2A"/>
    <w:rsid w:val="000F0564"/>
    <w:rsid w:val="000F4DE4"/>
    <w:rsid w:val="000F5BD3"/>
    <w:rsid w:val="00102801"/>
    <w:rsid w:val="00102F61"/>
    <w:rsid w:val="0010321A"/>
    <w:rsid w:val="001053E4"/>
    <w:rsid w:val="0010584A"/>
    <w:rsid w:val="001067B4"/>
    <w:rsid w:val="00107685"/>
    <w:rsid w:val="00107D77"/>
    <w:rsid w:val="001155E0"/>
    <w:rsid w:val="0011595D"/>
    <w:rsid w:val="0012041F"/>
    <w:rsid w:val="0012333A"/>
    <w:rsid w:val="001254AE"/>
    <w:rsid w:val="00125702"/>
    <w:rsid w:val="001258AF"/>
    <w:rsid w:val="001278A5"/>
    <w:rsid w:val="00136A5D"/>
    <w:rsid w:val="001419AB"/>
    <w:rsid w:val="00141BF2"/>
    <w:rsid w:val="00142E36"/>
    <w:rsid w:val="00144C14"/>
    <w:rsid w:val="00144F3C"/>
    <w:rsid w:val="00147A4A"/>
    <w:rsid w:val="00150048"/>
    <w:rsid w:val="00151BD5"/>
    <w:rsid w:val="00151C73"/>
    <w:rsid w:val="001532BF"/>
    <w:rsid w:val="001536E5"/>
    <w:rsid w:val="00153DFE"/>
    <w:rsid w:val="001540D5"/>
    <w:rsid w:val="0015469E"/>
    <w:rsid w:val="00155D4E"/>
    <w:rsid w:val="00155E05"/>
    <w:rsid w:val="00156088"/>
    <w:rsid w:val="00157E29"/>
    <w:rsid w:val="00160D8E"/>
    <w:rsid w:val="001631A6"/>
    <w:rsid w:val="0017011D"/>
    <w:rsid w:val="00170A62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37EA"/>
    <w:rsid w:val="001A161A"/>
    <w:rsid w:val="001A2970"/>
    <w:rsid w:val="001A7190"/>
    <w:rsid w:val="001A76D0"/>
    <w:rsid w:val="001B0E60"/>
    <w:rsid w:val="001B1E8B"/>
    <w:rsid w:val="001B4F02"/>
    <w:rsid w:val="001B50FA"/>
    <w:rsid w:val="001B5323"/>
    <w:rsid w:val="001B65C0"/>
    <w:rsid w:val="001B75F4"/>
    <w:rsid w:val="001C22FF"/>
    <w:rsid w:val="001C2609"/>
    <w:rsid w:val="001C4130"/>
    <w:rsid w:val="001C5370"/>
    <w:rsid w:val="001C60F5"/>
    <w:rsid w:val="001D3440"/>
    <w:rsid w:val="001D4538"/>
    <w:rsid w:val="001D7B49"/>
    <w:rsid w:val="001E1BA8"/>
    <w:rsid w:val="001E26C0"/>
    <w:rsid w:val="001E3049"/>
    <w:rsid w:val="001E47AF"/>
    <w:rsid w:val="001E615F"/>
    <w:rsid w:val="001F043A"/>
    <w:rsid w:val="001F0D9F"/>
    <w:rsid w:val="001F40E5"/>
    <w:rsid w:val="002001DB"/>
    <w:rsid w:val="00201C73"/>
    <w:rsid w:val="0020244C"/>
    <w:rsid w:val="0021571C"/>
    <w:rsid w:val="00215D54"/>
    <w:rsid w:val="002161FA"/>
    <w:rsid w:val="00222537"/>
    <w:rsid w:val="00222A6E"/>
    <w:rsid w:val="0022395F"/>
    <w:rsid w:val="00224F2E"/>
    <w:rsid w:val="00231659"/>
    <w:rsid w:val="002341AE"/>
    <w:rsid w:val="00234E14"/>
    <w:rsid w:val="00242872"/>
    <w:rsid w:val="002429C8"/>
    <w:rsid w:val="00242C04"/>
    <w:rsid w:val="00244815"/>
    <w:rsid w:val="00245914"/>
    <w:rsid w:val="002465A1"/>
    <w:rsid w:val="0024713B"/>
    <w:rsid w:val="00250840"/>
    <w:rsid w:val="00253A43"/>
    <w:rsid w:val="002544AA"/>
    <w:rsid w:val="00254E90"/>
    <w:rsid w:val="002551FF"/>
    <w:rsid w:val="00257835"/>
    <w:rsid w:val="002604ED"/>
    <w:rsid w:val="0026109C"/>
    <w:rsid w:val="00261D7B"/>
    <w:rsid w:val="00263A09"/>
    <w:rsid w:val="00271D98"/>
    <w:rsid w:val="00272D96"/>
    <w:rsid w:val="00273295"/>
    <w:rsid w:val="00275160"/>
    <w:rsid w:val="0027673D"/>
    <w:rsid w:val="002822FA"/>
    <w:rsid w:val="00283BB7"/>
    <w:rsid w:val="00284649"/>
    <w:rsid w:val="00286959"/>
    <w:rsid w:val="00286FFC"/>
    <w:rsid w:val="002870D5"/>
    <w:rsid w:val="002A1240"/>
    <w:rsid w:val="002A158A"/>
    <w:rsid w:val="002A17B8"/>
    <w:rsid w:val="002A4DAA"/>
    <w:rsid w:val="002A5F3A"/>
    <w:rsid w:val="002A6173"/>
    <w:rsid w:val="002B002F"/>
    <w:rsid w:val="002B064B"/>
    <w:rsid w:val="002B1AEB"/>
    <w:rsid w:val="002B7222"/>
    <w:rsid w:val="002C0F86"/>
    <w:rsid w:val="002C1110"/>
    <w:rsid w:val="002C1829"/>
    <w:rsid w:val="002C293D"/>
    <w:rsid w:val="002C38CC"/>
    <w:rsid w:val="002C3AE1"/>
    <w:rsid w:val="002C70E2"/>
    <w:rsid w:val="002D02A1"/>
    <w:rsid w:val="002D48F6"/>
    <w:rsid w:val="002D5AFE"/>
    <w:rsid w:val="002D624B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7C3D"/>
    <w:rsid w:val="00300004"/>
    <w:rsid w:val="00302436"/>
    <w:rsid w:val="00310D90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2D75"/>
    <w:rsid w:val="00324606"/>
    <w:rsid w:val="003249D4"/>
    <w:rsid w:val="00326D4F"/>
    <w:rsid w:val="00326DE9"/>
    <w:rsid w:val="003270F5"/>
    <w:rsid w:val="00327D85"/>
    <w:rsid w:val="00333035"/>
    <w:rsid w:val="00333866"/>
    <w:rsid w:val="00333C60"/>
    <w:rsid w:val="00340464"/>
    <w:rsid w:val="00343BDD"/>
    <w:rsid w:val="00345DDB"/>
    <w:rsid w:val="00350492"/>
    <w:rsid w:val="003541A0"/>
    <w:rsid w:val="00354980"/>
    <w:rsid w:val="0035571D"/>
    <w:rsid w:val="00355764"/>
    <w:rsid w:val="0035577F"/>
    <w:rsid w:val="0035648B"/>
    <w:rsid w:val="003615E9"/>
    <w:rsid w:val="00362F47"/>
    <w:rsid w:val="00363120"/>
    <w:rsid w:val="00363D5E"/>
    <w:rsid w:val="00364204"/>
    <w:rsid w:val="0036515B"/>
    <w:rsid w:val="00366ED1"/>
    <w:rsid w:val="00367C7D"/>
    <w:rsid w:val="0037022B"/>
    <w:rsid w:val="00371F33"/>
    <w:rsid w:val="00372080"/>
    <w:rsid w:val="0037392E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2FA"/>
    <w:rsid w:val="003947C8"/>
    <w:rsid w:val="00394F36"/>
    <w:rsid w:val="00397949"/>
    <w:rsid w:val="003A0A48"/>
    <w:rsid w:val="003A1446"/>
    <w:rsid w:val="003A31D4"/>
    <w:rsid w:val="003A4123"/>
    <w:rsid w:val="003A459E"/>
    <w:rsid w:val="003B07A5"/>
    <w:rsid w:val="003B1CB9"/>
    <w:rsid w:val="003B3C31"/>
    <w:rsid w:val="003B4011"/>
    <w:rsid w:val="003C02B6"/>
    <w:rsid w:val="003C06D6"/>
    <w:rsid w:val="003C1755"/>
    <w:rsid w:val="003C1E54"/>
    <w:rsid w:val="003C1F54"/>
    <w:rsid w:val="003C20C0"/>
    <w:rsid w:val="003C52C4"/>
    <w:rsid w:val="003C5822"/>
    <w:rsid w:val="003C602F"/>
    <w:rsid w:val="003D44D8"/>
    <w:rsid w:val="003D6062"/>
    <w:rsid w:val="003D6EDC"/>
    <w:rsid w:val="003E1907"/>
    <w:rsid w:val="003E2E44"/>
    <w:rsid w:val="003E50A7"/>
    <w:rsid w:val="003E6456"/>
    <w:rsid w:val="003E7208"/>
    <w:rsid w:val="003F116A"/>
    <w:rsid w:val="003F48DC"/>
    <w:rsid w:val="003F5C60"/>
    <w:rsid w:val="003F5D88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27503"/>
    <w:rsid w:val="0043107C"/>
    <w:rsid w:val="00433E6F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6E5D"/>
    <w:rsid w:val="00466F7F"/>
    <w:rsid w:val="00474EC1"/>
    <w:rsid w:val="004752A7"/>
    <w:rsid w:val="00483DD0"/>
    <w:rsid w:val="004865DE"/>
    <w:rsid w:val="00487021"/>
    <w:rsid w:val="0048759E"/>
    <w:rsid w:val="004A070A"/>
    <w:rsid w:val="004A2857"/>
    <w:rsid w:val="004A2AEE"/>
    <w:rsid w:val="004A2DA8"/>
    <w:rsid w:val="004A4F5F"/>
    <w:rsid w:val="004A661C"/>
    <w:rsid w:val="004A6DB9"/>
    <w:rsid w:val="004A70AF"/>
    <w:rsid w:val="004A7509"/>
    <w:rsid w:val="004B2B84"/>
    <w:rsid w:val="004B4BF6"/>
    <w:rsid w:val="004B6ACF"/>
    <w:rsid w:val="004B753B"/>
    <w:rsid w:val="004B79FE"/>
    <w:rsid w:val="004C1382"/>
    <w:rsid w:val="004C2DD8"/>
    <w:rsid w:val="004C32D5"/>
    <w:rsid w:val="004C4C7C"/>
    <w:rsid w:val="004C4DF5"/>
    <w:rsid w:val="004C7044"/>
    <w:rsid w:val="004C7072"/>
    <w:rsid w:val="004C777C"/>
    <w:rsid w:val="004D3853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0EBB"/>
    <w:rsid w:val="0052115D"/>
    <w:rsid w:val="00522863"/>
    <w:rsid w:val="005235E6"/>
    <w:rsid w:val="00524259"/>
    <w:rsid w:val="00527B8B"/>
    <w:rsid w:val="00527E15"/>
    <w:rsid w:val="00531351"/>
    <w:rsid w:val="0053458C"/>
    <w:rsid w:val="00534EAB"/>
    <w:rsid w:val="005371FF"/>
    <w:rsid w:val="0054043F"/>
    <w:rsid w:val="00540E15"/>
    <w:rsid w:val="005455B8"/>
    <w:rsid w:val="00546703"/>
    <w:rsid w:val="0055351E"/>
    <w:rsid w:val="0055444D"/>
    <w:rsid w:val="0055455D"/>
    <w:rsid w:val="0056122C"/>
    <w:rsid w:val="00562DC5"/>
    <w:rsid w:val="005632DA"/>
    <w:rsid w:val="00564ABA"/>
    <w:rsid w:val="00565555"/>
    <w:rsid w:val="005668CC"/>
    <w:rsid w:val="005673B9"/>
    <w:rsid w:val="0057216E"/>
    <w:rsid w:val="00573C43"/>
    <w:rsid w:val="005806AE"/>
    <w:rsid w:val="005810AC"/>
    <w:rsid w:val="00582A19"/>
    <w:rsid w:val="00583F39"/>
    <w:rsid w:val="00585489"/>
    <w:rsid w:val="00585CBB"/>
    <w:rsid w:val="005863C4"/>
    <w:rsid w:val="005875C6"/>
    <w:rsid w:val="00591064"/>
    <w:rsid w:val="005914CB"/>
    <w:rsid w:val="00591641"/>
    <w:rsid w:val="005921FC"/>
    <w:rsid w:val="005A3C56"/>
    <w:rsid w:val="005A42AF"/>
    <w:rsid w:val="005B06E6"/>
    <w:rsid w:val="005B3CBD"/>
    <w:rsid w:val="005C07E9"/>
    <w:rsid w:val="005C13BC"/>
    <w:rsid w:val="005C1521"/>
    <w:rsid w:val="005C2983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255D"/>
    <w:rsid w:val="005E360E"/>
    <w:rsid w:val="005E553C"/>
    <w:rsid w:val="005E7A19"/>
    <w:rsid w:val="005F1EE7"/>
    <w:rsid w:val="005F2203"/>
    <w:rsid w:val="005F57B7"/>
    <w:rsid w:val="006064DB"/>
    <w:rsid w:val="00606963"/>
    <w:rsid w:val="006077F2"/>
    <w:rsid w:val="00610F08"/>
    <w:rsid w:val="00611479"/>
    <w:rsid w:val="0061192E"/>
    <w:rsid w:val="00613661"/>
    <w:rsid w:val="00613BEA"/>
    <w:rsid w:val="0061553F"/>
    <w:rsid w:val="00615AC1"/>
    <w:rsid w:val="00615BC8"/>
    <w:rsid w:val="00621F03"/>
    <w:rsid w:val="00623845"/>
    <w:rsid w:val="00623B7E"/>
    <w:rsid w:val="00624476"/>
    <w:rsid w:val="00625F07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6A2"/>
    <w:rsid w:val="00643EDC"/>
    <w:rsid w:val="00644DD2"/>
    <w:rsid w:val="0064586F"/>
    <w:rsid w:val="006458C5"/>
    <w:rsid w:val="00646DD0"/>
    <w:rsid w:val="00650E64"/>
    <w:rsid w:val="0065116E"/>
    <w:rsid w:val="006520CE"/>
    <w:rsid w:val="00652235"/>
    <w:rsid w:val="00652313"/>
    <w:rsid w:val="00653F2E"/>
    <w:rsid w:val="006573AD"/>
    <w:rsid w:val="00662DF0"/>
    <w:rsid w:val="006648A5"/>
    <w:rsid w:val="006655D8"/>
    <w:rsid w:val="0066567E"/>
    <w:rsid w:val="00667CAE"/>
    <w:rsid w:val="00670BFC"/>
    <w:rsid w:val="00674D63"/>
    <w:rsid w:val="00675F8B"/>
    <w:rsid w:val="00676291"/>
    <w:rsid w:val="00676AC2"/>
    <w:rsid w:val="00677A5F"/>
    <w:rsid w:val="006800EB"/>
    <w:rsid w:val="00684581"/>
    <w:rsid w:val="00684C1D"/>
    <w:rsid w:val="0068650B"/>
    <w:rsid w:val="00690514"/>
    <w:rsid w:val="00693C53"/>
    <w:rsid w:val="006957C2"/>
    <w:rsid w:val="00695BAE"/>
    <w:rsid w:val="006976DF"/>
    <w:rsid w:val="006A0D83"/>
    <w:rsid w:val="006A195D"/>
    <w:rsid w:val="006A351D"/>
    <w:rsid w:val="006A4EBC"/>
    <w:rsid w:val="006A6A6A"/>
    <w:rsid w:val="006B2FBF"/>
    <w:rsid w:val="006B5624"/>
    <w:rsid w:val="006B614E"/>
    <w:rsid w:val="006C066E"/>
    <w:rsid w:val="006C07F8"/>
    <w:rsid w:val="006C1AF2"/>
    <w:rsid w:val="006C3236"/>
    <w:rsid w:val="006C35FA"/>
    <w:rsid w:val="006C3A1F"/>
    <w:rsid w:val="006C414F"/>
    <w:rsid w:val="006C50BC"/>
    <w:rsid w:val="006C5605"/>
    <w:rsid w:val="006C7BB8"/>
    <w:rsid w:val="006D5CE5"/>
    <w:rsid w:val="006D7D63"/>
    <w:rsid w:val="006E1FDF"/>
    <w:rsid w:val="006E33E2"/>
    <w:rsid w:val="006F1561"/>
    <w:rsid w:val="006F36C1"/>
    <w:rsid w:val="006F449D"/>
    <w:rsid w:val="006F6817"/>
    <w:rsid w:val="006F70E6"/>
    <w:rsid w:val="00702CBC"/>
    <w:rsid w:val="0070454D"/>
    <w:rsid w:val="00705100"/>
    <w:rsid w:val="007055E2"/>
    <w:rsid w:val="00705900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8C6"/>
    <w:rsid w:val="00732B8E"/>
    <w:rsid w:val="00733B74"/>
    <w:rsid w:val="007347BA"/>
    <w:rsid w:val="00736518"/>
    <w:rsid w:val="0073745A"/>
    <w:rsid w:val="00742A47"/>
    <w:rsid w:val="00742DD5"/>
    <w:rsid w:val="00743BE1"/>
    <w:rsid w:val="00744060"/>
    <w:rsid w:val="0074633A"/>
    <w:rsid w:val="007466B6"/>
    <w:rsid w:val="00750482"/>
    <w:rsid w:val="007518B6"/>
    <w:rsid w:val="00755143"/>
    <w:rsid w:val="00757F31"/>
    <w:rsid w:val="00757F4C"/>
    <w:rsid w:val="00761FBA"/>
    <w:rsid w:val="00764C11"/>
    <w:rsid w:val="00765AED"/>
    <w:rsid w:val="00767DDC"/>
    <w:rsid w:val="0077213E"/>
    <w:rsid w:val="007724AA"/>
    <w:rsid w:val="0077579E"/>
    <w:rsid w:val="00775F1C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92F33"/>
    <w:rsid w:val="007A0F95"/>
    <w:rsid w:val="007A141D"/>
    <w:rsid w:val="007A3169"/>
    <w:rsid w:val="007B11B1"/>
    <w:rsid w:val="007B21F1"/>
    <w:rsid w:val="007B2C7C"/>
    <w:rsid w:val="007B6FE8"/>
    <w:rsid w:val="007C2185"/>
    <w:rsid w:val="007D0264"/>
    <w:rsid w:val="007D0913"/>
    <w:rsid w:val="007D1A15"/>
    <w:rsid w:val="007D2167"/>
    <w:rsid w:val="007D7AD1"/>
    <w:rsid w:val="007E0F79"/>
    <w:rsid w:val="007E28D7"/>
    <w:rsid w:val="007E30C9"/>
    <w:rsid w:val="007E3FD9"/>
    <w:rsid w:val="007E5599"/>
    <w:rsid w:val="007F0121"/>
    <w:rsid w:val="007F3597"/>
    <w:rsid w:val="008000B9"/>
    <w:rsid w:val="008011D7"/>
    <w:rsid w:val="00803E7D"/>
    <w:rsid w:val="00804A24"/>
    <w:rsid w:val="00805220"/>
    <w:rsid w:val="008053B1"/>
    <w:rsid w:val="00805983"/>
    <w:rsid w:val="00805DDE"/>
    <w:rsid w:val="0080706D"/>
    <w:rsid w:val="0081158A"/>
    <w:rsid w:val="008144D1"/>
    <w:rsid w:val="008203EF"/>
    <w:rsid w:val="00820B24"/>
    <w:rsid w:val="00820C5C"/>
    <w:rsid w:val="00821D06"/>
    <w:rsid w:val="008243E8"/>
    <w:rsid w:val="00827BB6"/>
    <w:rsid w:val="0083263A"/>
    <w:rsid w:val="00834305"/>
    <w:rsid w:val="00834AD9"/>
    <w:rsid w:val="0083536A"/>
    <w:rsid w:val="0083666A"/>
    <w:rsid w:val="0084041E"/>
    <w:rsid w:val="00840AA5"/>
    <w:rsid w:val="008416A7"/>
    <w:rsid w:val="008462BA"/>
    <w:rsid w:val="00846A2C"/>
    <w:rsid w:val="00850749"/>
    <w:rsid w:val="00853CF6"/>
    <w:rsid w:val="00855F65"/>
    <w:rsid w:val="008614E1"/>
    <w:rsid w:val="00863237"/>
    <w:rsid w:val="0086336D"/>
    <w:rsid w:val="008634D0"/>
    <w:rsid w:val="00865166"/>
    <w:rsid w:val="00865707"/>
    <w:rsid w:val="0086595A"/>
    <w:rsid w:val="00866F3D"/>
    <w:rsid w:val="00874B15"/>
    <w:rsid w:val="008750C1"/>
    <w:rsid w:val="00883D1E"/>
    <w:rsid w:val="0088554B"/>
    <w:rsid w:val="00887C65"/>
    <w:rsid w:val="00891BB9"/>
    <w:rsid w:val="00891D74"/>
    <w:rsid w:val="0089421C"/>
    <w:rsid w:val="00895E58"/>
    <w:rsid w:val="008A06DF"/>
    <w:rsid w:val="008A1B7F"/>
    <w:rsid w:val="008A2761"/>
    <w:rsid w:val="008A3F12"/>
    <w:rsid w:val="008A5548"/>
    <w:rsid w:val="008A61DC"/>
    <w:rsid w:val="008B1D8A"/>
    <w:rsid w:val="008B7C41"/>
    <w:rsid w:val="008B7E35"/>
    <w:rsid w:val="008C4F81"/>
    <w:rsid w:val="008C666D"/>
    <w:rsid w:val="008D29AF"/>
    <w:rsid w:val="008D2CB9"/>
    <w:rsid w:val="008D3D80"/>
    <w:rsid w:val="008D6CB3"/>
    <w:rsid w:val="008D77E8"/>
    <w:rsid w:val="008E1E31"/>
    <w:rsid w:val="008E213B"/>
    <w:rsid w:val="008E2389"/>
    <w:rsid w:val="008E251D"/>
    <w:rsid w:val="008E3BEF"/>
    <w:rsid w:val="008F1612"/>
    <w:rsid w:val="008F196C"/>
    <w:rsid w:val="008F3482"/>
    <w:rsid w:val="008F4DFE"/>
    <w:rsid w:val="008F5C85"/>
    <w:rsid w:val="00900C12"/>
    <w:rsid w:val="009033E0"/>
    <w:rsid w:val="00904454"/>
    <w:rsid w:val="009045CC"/>
    <w:rsid w:val="009069A8"/>
    <w:rsid w:val="009072C9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202"/>
    <w:rsid w:val="0094361B"/>
    <w:rsid w:val="00943E10"/>
    <w:rsid w:val="00945197"/>
    <w:rsid w:val="00945215"/>
    <w:rsid w:val="00945B2E"/>
    <w:rsid w:val="0094688A"/>
    <w:rsid w:val="009503F7"/>
    <w:rsid w:val="00950678"/>
    <w:rsid w:val="00953BCD"/>
    <w:rsid w:val="00953FA5"/>
    <w:rsid w:val="009571CD"/>
    <w:rsid w:val="009604C1"/>
    <w:rsid w:val="009623B9"/>
    <w:rsid w:val="00963DFB"/>
    <w:rsid w:val="009663E2"/>
    <w:rsid w:val="0096693F"/>
    <w:rsid w:val="00967A92"/>
    <w:rsid w:val="00967F91"/>
    <w:rsid w:val="0097279E"/>
    <w:rsid w:val="00972E11"/>
    <w:rsid w:val="0097488C"/>
    <w:rsid w:val="00980CBB"/>
    <w:rsid w:val="009814F8"/>
    <w:rsid w:val="00982AD3"/>
    <w:rsid w:val="009847CE"/>
    <w:rsid w:val="00986567"/>
    <w:rsid w:val="00986638"/>
    <w:rsid w:val="0099048E"/>
    <w:rsid w:val="0099183A"/>
    <w:rsid w:val="00994638"/>
    <w:rsid w:val="00994731"/>
    <w:rsid w:val="00995870"/>
    <w:rsid w:val="00997B61"/>
    <w:rsid w:val="009A0F9A"/>
    <w:rsid w:val="009A354A"/>
    <w:rsid w:val="009A4CC9"/>
    <w:rsid w:val="009B072B"/>
    <w:rsid w:val="009B3521"/>
    <w:rsid w:val="009B3F95"/>
    <w:rsid w:val="009B4F19"/>
    <w:rsid w:val="009B6020"/>
    <w:rsid w:val="009B6FBD"/>
    <w:rsid w:val="009C1859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44C"/>
    <w:rsid w:val="009E47DF"/>
    <w:rsid w:val="009E4EA6"/>
    <w:rsid w:val="009E5D38"/>
    <w:rsid w:val="009E60B8"/>
    <w:rsid w:val="009F0A28"/>
    <w:rsid w:val="009F447A"/>
    <w:rsid w:val="009F4F96"/>
    <w:rsid w:val="009F57F3"/>
    <w:rsid w:val="009F5A96"/>
    <w:rsid w:val="009F71E8"/>
    <w:rsid w:val="00A00F79"/>
    <w:rsid w:val="00A03452"/>
    <w:rsid w:val="00A04296"/>
    <w:rsid w:val="00A07617"/>
    <w:rsid w:val="00A07F8C"/>
    <w:rsid w:val="00A115C2"/>
    <w:rsid w:val="00A12216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2E5"/>
    <w:rsid w:val="00A35686"/>
    <w:rsid w:val="00A359FA"/>
    <w:rsid w:val="00A421EC"/>
    <w:rsid w:val="00A45473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447F"/>
    <w:rsid w:val="00A67512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75B1F"/>
    <w:rsid w:val="00A8037A"/>
    <w:rsid w:val="00A81B12"/>
    <w:rsid w:val="00A82CDE"/>
    <w:rsid w:val="00A84978"/>
    <w:rsid w:val="00A854CB"/>
    <w:rsid w:val="00A87BC4"/>
    <w:rsid w:val="00A9026C"/>
    <w:rsid w:val="00A92080"/>
    <w:rsid w:val="00A9382E"/>
    <w:rsid w:val="00A93918"/>
    <w:rsid w:val="00A93FFF"/>
    <w:rsid w:val="00AA282B"/>
    <w:rsid w:val="00AA5DCC"/>
    <w:rsid w:val="00AA7558"/>
    <w:rsid w:val="00AB07E0"/>
    <w:rsid w:val="00AB2BFB"/>
    <w:rsid w:val="00AB6CCC"/>
    <w:rsid w:val="00AC1250"/>
    <w:rsid w:val="00AC27C7"/>
    <w:rsid w:val="00AC49DD"/>
    <w:rsid w:val="00AC4E89"/>
    <w:rsid w:val="00AD25B2"/>
    <w:rsid w:val="00AD5002"/>
    <w:rsid w:val="00AD59D6"/>
    <w:rsid w:val="00AE0CEF"/>
    <w:rsid w:val="00AE24DB"/>
    <w:rsid w:val="00AE376A"/>
    <w:rsid w:val="00AF084F"/>
    <w:rsid w:val="00AF0F6F"/>
    <w:rsid w:val="00B00FC5"/>
    <w:rsid w:val="00B0533F"/>
    <w:rsid w:val="00B13C13"/>
    <w:rsid w:val="00B16DC4"/>
    <w:rsid w:val="00B219B4"/>
    <w:rsid w:val="00B21A63"/>
    <w:rsid w:val="00B22137"/>
    <w:rsid w:val="00B23FB6"/>
    <w:rsid w:val="00B246C4"/>
    <w:rsid w:val="00B26A4B"/>
    <w:rsid w:val="00B33CB6"/>
    <w:rsid w:val="00B34EB3"/>
    <w:rsid w:val="00B36498"/>
    <w:rsid w:val="00B36703"/>
    <w:rsid w:val="00B4414E"/>
    <w:rsid w:val="00B52CA8"/>
    <w:rsid w:val="00B53CF6"/>
    <w:rsid w:val="00B54BDA"/>
    <w:rsid w:val="00B57782"/>
    <w:rsid w:val="00B57BFF"/>
    <w:rsid w:val="00B6109E"/>
    <w:rsid w:val="00B61BBA"/>
    <w:rsid w:val="00B6645A"/>
    <w:rsid w:val="00B676B0"/>
    <w:rsid w:val="00B72653"/>
    <w:rsid w:val="00B72687"/>
    <w:rsid w:val="00B739B8"/>
    <w:rsid w:val="00B75934"/>
    <w:rsid w:val="00B84FD6"/>
    <w:rsid w:val="00B86FCA"/>
    <w:rsid w:val="00B94055"/>
    <w:rsid w:val="00B94129"/>
    <w:rsid w:val="00B94CEB"/>
    <w:rsid w:val="00B95B5B"/>
    <w:rsid w:val="00B960BC"/>
    <w:rsid w:val="00B96F20"/>
    <w:rsid w:val="00B9730D"/>
    <w:rsid w:val="00B975BA"/>
    <w:rsid w:val="00BA1B83"/>
    <w:rsid w:val="00BA25D2"/>
    <w:rsid w:val="00BA4BAC"/>
    <w:rsid w:val="00BA548D"/>
    <w:rsid w:val="00BA7A12"/>
    <w:rsid w:val="00BB0C84"/>
    <w:rsid w:val="00BB2B6F"/>
    <w:rsid w:val="00BB2D2C"/>
    <w:rsid w:val="00BB5073"/>
    <w:rsid w:val="00BC14EE"/>
    <w:rsid w:val="00BC1BE1"/>
    <w:rsid w:val="00BC25F4"/>
    <w:rsid w:val="00BC5A29"/>
    <w:rsid w:val="00BC7947"/>
    <w:rsid w:val="00BD00A3"/>
    <w:rsid w:val="00BD187B"/>
    <w:rsid w:val="00BD35C0"/>
    <w:rsid w:val="00BD511D"/>
    <w:rsid w:val="00BD7622"/>
    <w:rsid w:val="00BE67D0"/>
    <w:rsid w:val="00BF3177"/>
    <w:rsid w:val="00BF68CD"/>
    <w:rsid w:val="00BF7C9C"/>
    <w:rsid w:val="00C02C3D"/>
    <w:rsid w:val="00C03D40"/>
    <w:rsid w:val="00C041BE"/>
    <w:rsid w:val="00C04965"/>
    <w:rsid w:val="00C06FAE"/>
    <w:rsid w:val="00C11EB6"/>
    <w:rsid w:val="00C1271F"/>
    <w:rsid w:val="00C12E01"/>
    <w:rsid w:val="00C17225"/>
    <w:rsid w:val="00C23239"/>
    <w:rsid w:val="00C26825"/>
    <w:rsid w:val="00C346CA"/>
    <w:rsid w:val="00C371BC"/>
    <w:rsid w:val="00C41AB1"/>
    <w:rsid w:val="00C42098"/>
    <w:rsid w:val="00C4256B"/>
    <w:rsid w:val="00C42A6C"/>
    <w:rsid w:val="00C45CDF"/>
    <w:rsid w:val="00C46C6E"/>
    <w:rsid w:val="00C50293"/>
    <w:rsid w:val="00C503A0"/>
    <w:rsid w:val="00C547D0"/>
    <w:rsid w:val="00C57C3B"/>
    <w:rsid w:val="00C649A4"/>
    <w:rsid w:val="00C653D5"/>
    <w:rsid w:val="00C67804"/>
    <w:rsid w:val="00C70090"/>
    <w:rsid w:val="00C7075E"/>
    <w:rsid w:val="00C7093B"/>
    <w:rsid w:val="00C715DA"/>
    <w:rsid w:val="00C72AB0"/>
    <w:rsid w:val="00C72C09"/>
    <w:rsid w:val="00C730E7"/>
    <w:rsid w:val="00C7464B"/>
    <w:rsid w:val="00C75FCA"/>
    <w:rsid w:val="00C82AC5"/>
    <w:rsid w:val="00C83FC4"/>
    <w:rsid w:val="00C84FA9"/>
    <w:rsid w:val="00C87500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4212"/>
    <w:rsid w:val="00CC6FFA"/>
    <w:rsid w:val="00CD3CFB"/>
    <w:rsid w:val="00CD4C0F"/>
    <w:rsid w:val="00CD55F3"/>
    <w:rsid w:val="00CD5DD0"/>
    <w:rsid w:val="00CD670F"/>
    <w:rsid w:val="00CD6B90"/>
    <w:rsid w:val="00CE13FD"/>
    <w:rsid w:val="00CE2176"/>
    <w:rsid w:val="00CE4749"/>
    <w:rsid w:val="00CE4F7E"/>
    <w:rsid w:val="00CE61A0"/>
    <w:rsid w:val="00CE7039"/>
    <w:rsid w:val="00CF07B1"/>
    <w:rsid w:val="00D01519"/>
    <w:rsid w:val="00D020EC"/>
    <w:rsid w:val="00D02176"/>
    <w:rsid w:val="00D02527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1C99"/>
    <w:rsid w:val="00D32BE4"/>
    <w:rsid w:val="00D3562E"/>
    <w:rsid w:val="00D37126"/>
    <w:rsid w:val="00D37596"/>
    <w:rsid w:val="00D37ECE"/>
    <w:rsid w:val="00D402C3"/>
    <w:rsid w:val="00D413AB"/>
    <w:rsid w:val="00D41D74"/>
    <w:rsid w:val="00D42D87"/>
    <w:rsid w:val="00D459BC"/>
    <w:rsid w:val="00D51515"/>
    <w:rsid w:val="00D52621"/>
    <w:rsid w:val="00D541CD"/>
    <w:rsid w:val="00D546DA"/>
    <w:rsid w:val="00D549F9"/>
    <w:rsid w:val="00D54C26"/>
    <w:rsid w:val="00D5589E"/>
    <w:rsid w:val="00D56399"/>
    <w:rsid w:val="00D60114"/>
    <w:rsid w:val="00D61202"/>
    <w:rsid w:val="00D61324"/>
    <w:rsid w:val="00D6168E"/>
    <w:rsid w:val="00D62AF1"/>
    <w:rsid w:val="00D6375A"/>
    <w:rsid w:val="00D71F34"/>
    <w:rsid w:val="00D73AE1"/>
    <w:rsid w:val="00D73CDB"/>
    <w:rsid w:val="00D759B0"/>
    <w:rsid w:val="00D7766D"/>
    <w:rsid w:val="00D81A52"/>
    <w:rsid w:val="00D874CE"/>
    <w:rsid w:val="00D9110E"/>
    <w:rsid w:val="00D92129"/>
    <w:rsid w:val="00D929BE"/>
    <w:rsid w:val="00D93646"/>
    <w:rsid w:val="00D952CB"/>
    <w:rsid w:val="00D95872"/>
    <w:rsid w:val="00D96397"/>
    <w:rsid w:val="00D97064"/>
    <w:rsid w:val="00DA0C08"/>
    <w:rsid w:val="00DA1A28"/>
    <w:rsid w:val="00DA24BC"/>
    <w:rsid w:val="00DA5D6E"/>
    <w:rsid w:val="00DA6938"/>
    <w:rsid w:val="00DB1449"/>
    <w:rsid w:val="00DB2D5B"/>
    <w:rsid w:val="00DB2F85"/>
    <w:rsid w:val="00DB4B8A"/>
    <w:rsid w:val="00DB617F"/>
    <w:rsid w:val="00DB62EA"/>
    <w:rsid w:val="00DB6354"/>
    <w:rsid w:val="00DB63BE"/>
    <w:rsid w:val="00DC222D"/>
    <w:rsid w:val="00DC3AD5"/>
    <w:rsid w:val="00DC3C5D"/>
    <w:rsid w:val="00DC58A7"/>
    <w:rsid w:val="00DC59E1"/>
    <w:rsid w:val="00DC61B2"/>
    <w:rsid w:val="00DC6A97"/>
    <w:rsid w:val="00DC6F36"/>
    <w:rsid w:val="00DD1210"/>
    <w:rsid w:val="00DD29EC"/>
    <w:rsid w:val="00DD5715"/>
    <w:rsid w:val="00DD5FBF"/>
    <w:rsid w:val="00DD608E"/>
    <w:rsid w:val="00DD73B8"/>
    <w:rsid w:val="00DE027A"/>
    <w:rsid w:val="00DE10E8"/>
    <w:rsid w:val="00DE1E87"/>
    <w:rsid w:val="00DE42DF"/>
    <w:rsid w:val="00DE47F8"/>
    <w:rsid w:val="00DE7636"/>
    <w:rsid w:val="00DF179D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575"/>
    <w:rsid w:val="00E52EF5"/>
    <w:rsid w:val="00E5403C"/>
    <w:rsid w:val="00E54501"/>
    <w:rsid w:val="00E5454A"/>
    <w:rsid w:val="00E566FA"/>
    <w:rsid w:val="00E63114"/>
    <w:rsid w:val="00E656CA"/>
    <w:rsid w:val="00E65E7B"/>
    <w:rsid w:val="00E66A62"/>
    <w:rsid w:val="00E724DE"/>
    <w:rsid w:val="00E736DE"/>
    <w:rsid w:val="00E75116"/>
    <w:rsid w:val="00E75EB4"/>
    <w:rsid w:val="00E760AF"/>
    <w:rsid w:val="00E76C18"/>
    <w:rsid w:val="00E77D71"/>
    <w:rsid w:val="00E807D7"/>
    <w:rsid w:val="00E80938"/>
    <w:rsid w:val="00E80BCF"/>
    <w:rsid w:val="00E81B69"/>
    <w:rsid w:val="00E83067"/>
    <w:rsid w:val="00E834BE"/>
    <w:rsid w:val="00E83547"/>
    <w:rsid w:val="00E84A49"/>
    <w:rsid w:val="00E85409"/>
    <w:rsid w:val="00E85AE5"/>
    <w:rsid w:val="00E878BB"/>
    <w:rsid w:val="00E87F55"/>
    <w:rsid w:val="00E92FC6"/>
    <w:rsid w:val="00E93404"/>
    <w:rsid w:val="00E9470B"/>
    <w:rsid w:val="00E95BB0"/>
    <w:rsid w:val="00E970CD"/>
    <w:rsid w:val="00EA2E7A"/>
    <w:rsid w:val="00EA319E"/>
    <w:rsid w:val="00EA47DE"/>
    <w:rsid w:val="00EA723B"/>
    <w:rsid w:val="00EA739A"/>
    <w:rsid w:val="00EA7F4B"/>
    <w:rsid w:val="00EB13CD"/>
    <w:rsid w:val="00EB464B"/>
    <w:rsid w:val="00EB50DC"/>
    <w:rsid w:val="00EB6E4F"/>
    <w:rsid w:val="00EB770B"/>
    <w:rsid w:val="00EC11BB"/>
    <w:rsid w:val="00EC47A3"/>
    <w:rsid w:val="00EC4FEB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DEE"/>
    <w:rsid w:val="00EF1EA3"/>
    <w:rsid w:val="00EF3C78"/>
    <w:rsid w:val="00EF507F"/>
    <w:rsid w:val="00EF76D0"/>
    <w:rsid w:val="00F01171"/>
    <w:rsid w:val="00F01859"/>
    <w:rsid w:val="00F033B5"/>
    <w:rsid w:val="00F052BF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26895"/>
    <w:rsid w:val="00F30389"/>
    <w:rsid w:val="00F318A6"/>
    <w:rsid w:val="00F4035A"/>
    <w:rsid w:val="00F40F6F"/>
    <w:rsid w:val="00F44539"/>
    <w:rsid w:val="00F44B28"/>
    <w:rsid w:val="00F453D8"/>
    <w:rsid w:val="00F51D91"/>
    <w:rsid w:val="00F525D1"/>
    <w:rsid w:val="00F53D31"/>
    <w:rsid w:val="00F544BB"/>
    <w:rsid w:val="00F56B79"/>
    <w:rsid w:val="00F63796"/>
    <w:rsid w:val="00F63BE7"/>
    <w:rsid w:val="00F657FE"/>
    <w:rsid w:val="00F6654A"/>
    <w:rsid w:val="00F7033D"/>
    <w:rsid w:val="00F72156"/>
    <w:rsid w:val="00F72D7D"/>
    <w:rsid w:val="00F74091"/>
    <w:rsid w:val="00F75033"/>
    <w:rsid w:val="00F77317"/>
    <w:rsid w:val="00F81FE5"/>
    <w:rsid w:val="00F84485"/>
    <w:rsid w:val="00F87080"/>
    <w:rsid w:val="00F87FDD"/>
    <w:rsid w:val="00F91584"/>
    <w:rsid w:val="00F91816"/>
    <w:rsid w:val="00F918F0"/>
    <w:rsid w:val="00F93D45"/>
    <w:rsid w:val="00F96D63"/>
    <w:rsid w:val="00FA12B1"/>
    <w:rsid w:val="00FA14C6"/>
    <w:rsid w:val="00FA6E95"/>
    <w:rsid w:val="00FA7402"/>
    <w:rsid w:val="00FB24AD"/>
    <w:rsid w:val="00FB42D4"/>
    <w:rsid w:val="00FB5FF1"/>
    <w:rsid w:val="00FB6F32"/>
    <w:rsid w:val="00FC0067"/>
    <w:rsid w:val="00FC04DB"/>
    <w:rsid w:val="00FC2079"/>
    <w:rsid w:val="00FD5BC4"/>
    <w:rsid w:val="00FD6E30"/>
    <w:rsid w:val="00FE0EC2"/>
    <w:rsid w:val="00FE2726"/>
    <w:rsid w:val="00FF3E6B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Char0"/>
    <w:rsid w:val="00D952CB"/>
    <w:pPr>
      <w:spacing w:after="120"/>
    </w:pPr>
  </w:style>
  <w:style w:type="paragraph" w:styleId="a9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a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c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d">
    <w:name w:val="footnote reference"/>
    <w:basedOn w:val="a0"/>
    <w:semiHidden/>
    <w:rsid w:val="004B6ACF"/>
    <w:rPr>
      <w:b/>
      <w:position w:val="6"/>
      <w:sz w:val="16"/>
    </w:rPr>
  </w:style>
  <w:style w:type="paragraph" w:styleId="ae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"/>
    <w:rsid w:val="004B6ACF"/>
    <w:pPr>
      <w:ind w:left="851"/>
    </w:pPr>
  </w:style>
  <w:style w:type="paragraph" w:styleId="af">
    <w:name w:val="List Number"/>
    <w:basedOn w:val="af0"/>
    <w:rsid w:val="004B6ACF"/>
  </w:style>
  <w:style w:type="paragraph" w:styleId="af0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1"/>
    <w:rsid w:val="004B6ACF"/>
    <w:pPr>
      <w:ind w:left="851"/>
    </w:pPr>
  </w:style>
  <w:style w:type="paragraph" w:styleId="af1">
    <w:name w:val="List Bullet"/>
    <w:basedOn w:val="af0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0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2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2">
    <w:name w:val="Body Text Indent"/>
    <w:basedOn w:val="a"/>
    <w:rsid w:val="00A84978"/>
    <w:pPr>
      <w:spacing w:after="120"/>
      <w:ind w:left="283"/>
    </w:pPr>
  </w:style>
  <w:style w:type="character" w:customStyle="1" w:styleId="Char0">
    <w:name w:val="正文文本 Char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3">
    <w:name w:val="样式 页眉"/>
    <w:basedOn w:val="a3"/>
    <w:link w:val="Char1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1">
    <w:name w:val="样式 页眉 Char"/>
    <w:basedOn w:val="a0"/>
    <w:link w:val="af3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54043F"/>
    <w:rPr>
      <w:lang w:eastAsia="en-US"/>
    </w:rPr>
  </w:style>
  <w:style w:type="paragraph" w:styleId="af4">
    <w:name w:val="Normal (Web)"/>
    <w:basedOn w:val="a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5">
    <w:name w:val="List Paragraph"/>
    <w:basedOn w:val="a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EE8A92-7FD1-47B6-A911-2F2A85C98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3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195</cp:revision>
  <cp:lastPrinted>2001-04-23T10:30:00Z</cp:lastPrinted>
  <dcterms:created xsi:type="dcterms:W3CDTF">2015-09-24T06:26:00Z</dcterms:created>
  <dcterms:modified xsi:type="dcterms:W3CDTF">2016-08-12T12:37:00Z</dcterms:modified>
</cp:coreProperties>
</file>